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5B" w:rsidRPr="00A6225B" w:rsidRDefault="00A6225B" w:rsidP="00A6225B">
      <w:pPr>
        <w:spacing w:after="0" w:line="0" w:lineRule="atLeast"/>
        <w:ind w:left="567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225B">
        <w:rPr>
          <w:rFonts w:ascii="Times New Roman" w:eastAsia="Calibri" w:hAnsi="Times New Roman" w:cs="Times New Roman"/>
          <w:b/>
          <w:sz w:val="24"/>
          <w:szCs w:val="24"/>
        </w:rPr>
        <w:t>ФОРМИРОВАНИЕ ВЗАИМООТНОШЕНИЙ ОТ РОЖДЕНИЯ ДО 1 ГОДА</w:t>
      </w:r>
    </w:p>
    <w:p w:rsidR="00A6225B" w:rsidRPr="00A6225B" w:rsidRDefault="00A6225B" w:rsidP="00A6225B">
      <w:pPr>
        <w:spacing w:after="0" w:line="0" w:lineRule="atLeast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Основной для формирования конструктивных взаимоотношений матери и ребенка в период младенчества (до 1 года) считается повышение уровня психологической готовности женщины к материнству и понимание специфики продуктивных взаимоотношений мать-ребенок как фактора его дальнейшего развития. В этот период очень важным для ребенка становится физический контакт с матерью, благодаря которому ребенок чувствует себя в безопасности и спокойно. Именно это состояние дает ребенку возможность гармонично развиваться, чувствуя поддержку и заботу матери, ее любовь и внимание. Для улучшения контакта с ребенком младенческого возраста матери (взрослому) важно: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- замечать инициативу ребенка и поддерживать ее;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- следовать инициативе ребенка и обеспечивать безопасность;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- называть инициативу, действия, чувства ребенка;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- ожидать ответ/реакцию ребенка на собственные действия;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- брать на себя ответственность за контакт/общение с ребенком;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- давать подтверждение, когда ребенок показывает желаемое поведение;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 xml:space="preserve">- вводить ребенка в окружающий мир и знакомить его с ним при помощи называния людей, объектов и явлений; 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225B">
        <w:rPr>
          <w:rFonts w:ascii="Times New Roman" w:eastAsia="Calibri" w:hAnsi="Times New Roman" w:cs="Times New Roman"/>
          <w:sz w:val="24"/>
          <w:szCs w:val="24"/>
        </w:rPr>
        <w:t>- отмечать начало и конец общения (заканчивая его в гармоничном для ребенка состоянии).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Психическое развитие на данном этапе: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Ведущая деятельность</w:t>
      </w:r>
      <w:r w:rsidR="0088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A6225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непосредственное эмоциональное общение ребенка с взрослым.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Психосоциальный кризис</w:t>
      </w: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88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225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базисное доверие – базисное недоверие к миру.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Радиус значимых отношений:</w:t>
      </w:r>
      <w:r w:rsidR="00881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A6225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ать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Основная задача</w:t>
      </w:r>
      <w:r w:rsidR="00881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установление</w:t>
      </w:r>
      <w:r w:rsidR="00881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2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доверия</w:t>
      </w:r>
      <w:r w:rsidR="00881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к внешнему миру. Наличие чувства доверия у ребенка </w:t>
      </w:r>
      <w:r w:rsidR="00881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основа формирования его положительного самоощущения.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0 до 6 месяцев</w:t>
      </w:r>
      <w:r w:rsidR="0088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наиболее распространенной формой выражения страдания </w:t>
      </w:r>
      <w:r w:rsidR="00881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является крик, который 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 иметь следующие значения: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«Хочет спать»;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«Хочет есть»;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«Мокрый».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при этом узнает: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могу положиться на взрослого?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Взрослый заботится обо мне?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Взрослый меня любит?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Крайне важно</w:t>
      </w:r>
      <w:r w:rsidR="00881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этом этапе со стороны родителей быть внимательным к потребностям ребенка и понимать, что ему нужно.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6-</w:t>
      </w:r>
      <w:r w:rsidRPr="00A62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12 месяцев</w:t>
      </w: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этом этапе дети обычно меньше плачут и больше улыбаются. Если ребенок плачет, то обратите внимание на то, что: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возможно, он напуган тем, что вас нет рядом;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он чувствует себя абсолютно беспомощным.</w:t>
      </w:r>
    </w:p>
    <w:p w:rsidR="00A6225B" w:rsidRPr="00A6225B" w:rsidRDefault="00A6225B" w:rsidP="00A6225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Ребенку необходимо знать, что вы вернетесь. Когда ребенок чувствует себя в безопасности, он к вам привязывается и именно на этой формирующейся привязанности, будут строиться ваши отношения в будущем и его отношения с миром людей и миром вещей. </w:t>
      </w:r>
      <w:r w:rsidRPr="00A6225B">
        <w:rPr>
          <w:rFonts w:ascii="Times New Roman" w:eastAsia="TimesNewRomanPSMT" w:hAnsi="Times New Roman" w:cs="Times New Roman"/>
          <w:sz w:val="24"/>
          <w:szCs w:val="24"/>
        </w:rPr>
        <w:t>Развитие здоровой привязанности зависит от реакции родителей на потребность ребенка в безопасности, от удовлетворения этой потребности, от индивидуально-типологических особенностей ребенка, от возможности компенсации недостатка общения с матерью за счет общения с другими близкими.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этот же период дети учатся пользоваться своими мышцами, овладевают: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хватательными рефлексами;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жевательными рефлексами.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хватании ребенок учится координации рук и пальцев, при жевании разрабатываются мышцы, задействованные при прин</w:t>
      </w:r>
      <w:r w:rsidR="00974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ятии твердой пищи и говорении.</w:t>
      </w:r>
      <w:bookmarkStart w:id="0" w:name="_GoBack"/>
      <w:bookmarkEnd w:id="0"/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Задачей родителей в этот период становится</w:t>
      </w:r>
      <w:r w:rsidR="0088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создать безопасную среду вокруг ребенка и исключить все предметы, которыми он может повредить себя, если возьмет в руки и начнет жевать.</w:t>
      </w:r>
    </w:p>
    <w:p w:rsidR="00A6225B" w:rsidRPr="00A6225B" w:rsidRDefault="00A6225B" w:rsidP="00A6225B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Нормальная линия развития со стороны ребенка</w:t>
      </w:r>
      <w:r w:rsidR="008815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доверие к людям, привязанность к матери (другому значимому взрослому).</w:t>
      </w:r>
    </w:p>
    <w:p w:rsidR="00EE13BD" w:rsidRDefault="00A6225B" w:rsidP="008815CD">
      <w:pPr>
        <w:spacing w:after="0" w:line="0" w:lineRule="atLeast"/>
        <w:ind w:firstLine="567"/>
        <w:jc w:val="both"/>
        <w:textAlignment w:val="baseline"/>
      </w:pPr>
      <w:r w:rsidRPr="00A62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Аномальная линия развития</w:t>
      </w:r>
      <w:r w:rsidR="00881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22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недоверие к людям, которое возникает как результат плохого обращения матери с ребенком.</w:t>
      </w:r>
    </w:p>
    <w:sectPr w:rsidR="00EE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5B"/>
    <w:rsid w:val="008815CD"/>
    <w:rsid w:val="009745F3"/>
    <w:rsid w:val="00A6225B"/>
    <w:rsid w:val="00E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22BA"/>
  <w15:chartTrackingRefBased/>
  <w15:docId w15:val="{9B98C43F-B4E4-4DBA-8F8C-CDA714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Бажутина О.Ю.</cp:lastModifiedBy>
  <cp:revision>3</cp:revision>
  <dcterms:created xsi:type="dcterms:W3CDTF">2021-07-27T07:04:00Z</dcterms:created>
  <dcterms:modified xsi:type="dcterms:W3CDTF">2021-07-28T05:46:00Z</dcterms:modified>
</cp:coreProperties>
</file>