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8AB3A" w14:textId="77777777" w:rsidR="003128EF" w:rsidRDefault="003128EF" w:rsidP="003128EF">
      <w:pPr>
        <w:pStyle w:val="1"/>
        <w:textAlignment w:val="baseline"/>
        <w:rPr>
          <w:rFonts w:ascii="Georgia" w:hAnsi="Georgia"/>
          <w:color w:val="2C53A0"/>
          <w:sz w:val="32"/>
          <w:szCs w:val="32"/>
        </w:rPr>
      </w:pPr>
      <w:r>
        <w:rPr>
          <w:rFonts w:ascii="Georgia" w:hAnsi="Georgia"/>
          <w:color w:val="2C53A0"/>
          <w:sz w:val="32"/>
          <w:szCs w:val="32"/>
        </w:rPr>
        <w:t>Коррекция эмоциональной сферы у людей с РАС и другими ментальными нарушениями с помощью техники «Рисование песком на стекле»</w:t>
      </w:r>
    </w:p>
    <w:p w14:paraId="666DB18D" w14:textId="7BB78A59" w:rsidR="003128EF" w:rsidRDefault="003128EF" w:rsidP="003128EF">
      <w:pPr>
        <w:pStyle w:val="a3"/>
        <w:spacing w:before="0" w:after="0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Georgia" w:hAnsi="Georgia"/>
          <w:noProof/>
          <w:color w:val="2C53A0"/>
          <w:sz w:val="32"/>
          <w:szCs w:val="32"/>
        </w:rPr>
        <w:drawing>
          <wp:anchor distT="0" distB="0" distL="0" distR="0" simplePos="0" relativeHeight="251658240" behindDoc="0" locked="0" layoutInCell="1" allowOverlap="0" wp14:anchorId="5242543C" wp14:editId="58276E1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00" cy="2543175"/>
            <wp:effectExtent l="0" t="0" r="0" b="9525"/>
            <wp:wrapSquare wrapText="bothSides"/>
            <wp:docPr id="2" name="Рисунок 2" descr="Рисование песком на стек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ование песком на стекл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color w:val="000000"/>
          <w:sz w:val="18"/>
          <w:szCs w:val="18"/>
        </w:rPr>
        <w:t>Одним из способов психологического сопровождения и </w:t>
      </w:r>
      <w:r>
        <w:rPr>
          <w:rFonts w:ascii="Helvetica" w:hAnsi="Helvetica" w:cs="Helvetica"/>
          <w:b/>
          <w:bCs/>
          <w:color w:val="000000"/>
          <w:sz w:val="18"/>
          <w:szCs w:val="18"/>
          <w:bdr w:val="none" w:sz="0" w:space="0" w:color="auto" w:frame="1"/>
        </w:rPr>
        <w:t>коррекционного воздействия на человека </w:t>
      </w:r>
      <w:r>
        <w:rPr>
          <w:rFonts w:ascii="Helvetica" w:hAnsi="Helvetica" w:cs="Helvetica"/>
          <w:color w:val="000000"/>
          <w:sz w:val="18"/>
          <w:szCs w:val="18"/>
        </w:rPr>
        <w:t>с расстройством аутистического спектра </w:t>
      </w:r>
      <w:r>
        <w:rPr>
          <w:rFonts w:ascii="Helvetica" w:hAnsi="Helvetica" w:cs="Helvetica"/>
          <w:i/>
          <w:iCs/>
          <w:color w:val="000000"/>
          <w:sz w:val="18"/>
          <w:szCs w:val="18"/>
          <w:bdr w:val="none" w:sz="0" w:space="0" w:color="auto" w:frame="1"/>
        </w:rPr>
        <w:t>(РАС)</w:t>
      </w:r>
      <w:r>
        <w:rPr>
          <w:rFonts w:ascii="Helvetica" w:hAnsi="Helvetica" w:cs="Helvetica"/>
          <w:color w:val="000000"/>
          <w:sz w:val="18"/>
          <w:szCs w:val="18"/>
        </w:rPr>
        <w:t> и другими ментальными нарушениями</w:t>
      </w:r>
      <w:r>
        <w:rPr>
          <w:rFonts w:ascii="Helvetica" w:hAnsi="Helvetica" w:cs="Helvetica"/>
          <w:b/>
          <w:bCs/>
          <w:color w:val="000000"/>
          <w:sz w:val="18"/>
          <w:szCs w:val="18"/>
          <w:bdr w:val="none" w:sz="0" w:space="0" w:color="auto" w:frame="1"/>
        </w:rPr>
        <w:t> является рисование песком на стекле.</w:t>
      </w:r>
    </w:p>
    <w:p w14:paraId="19415434" w14:textId="77777777" w:rsidR="003128EF" w:rsidRDefault="003128EF" w:rsidP="003128EF">
      <w:pPr>
        <w:pStyle w:val="a3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Для рисования песком используется специальная световая арт-песочница и особый очень мелкий песок. Этот процесс настолько увлекательный и завораживающий, что уже с первого рисунка возникает ощущение, что ты – настоящий художник и творец.</w:t>
      </w:r>
    </w:p>
    <w:p w14:paraId="7A480A88" w14:textId="77777777" w:rsidR="003128EF" w:rsidRDefault="003128EF" w:rsidP="003128EF">
      <w:pPr>
        <w:pStyle w:val="a3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Песок является наиболее приятным материалом, который привносит в сенсорный опыт новые ощущения. Рисование песком не требует специальной подготовки и подвластно практически каждому. А психологу предоставлен ещё один способ диагностировать чувства, мысли, стремления и актуальное эмоциональное состояние человека c РАС. </w:t>
      </w:r>
    </w:p>
    <w:p w14:paraId="38C8F3B9" w14:textId="77777777" w:rsidR="003128EF" w:rsidRDefault="003128EF" w:rsidP="003128EF">
      <w:pPr>
        <w:pStyle w:val="a3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Человек с аутизмом живет в мире собственных чувств, внешний мир он воспринимает через призму собственных желаний. Такие люди с большим трудом идут на контакт с окружающими, отвергают предложенную помощь и пытаются сохранить привычные стереотипные формы поведения. </w:t>
      </w:r>
    </w:p>
    <w:p w14:paraId="103AE4D7" w14:textId="77777777" w:rsidR="003128EF" w:rsidRDefault="003128EF" w:rsidP="003128EF">
      <w:pPr>
        <w:pStyle w:val="a3"/>
        <w:spacing w:before="0" w:after="0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Человека с РАС важно научить </w:t>
      </w:r>
      <w:r>
        <w:rPr>
          <w:rFonts w:ascii="Helvetica" w:hAnsi="Helvetica" w:cs="Helvetica"/>
          <w:b/>
          <w:bCs/>
          <w:color w:val="000000"/>
          <w:sz w:val="18"/>
          <w:szCs w:val="18"/>
          <w:bdr w:val="none" w:sz="0" w:space="0" w:color="auto" w:frame="1"/>
        </w:rPr>
        <w:t>распознавать эмоции других людей, понимать свои эмоции, необходимо обучать способам выражения своих эмоций с помощью вербальных и невербальных средств. </w:t>
      </w:r>
      <w:r>
        <w:rPr>
          <w:rFonts w:ascii="Helvetica" w:hAnsi="Helvetica" w:cs="Helvetica"/>
          <w:color w:val="000000"/>
          <w:sz w:val="18"/>
          <w:szCs w:val="18"/>
        </w:rPr>
        <w:t>Достичь поставленных целей </w:t>
      </w:r>
      <w:r>
        <w:rPr>
          <w:rFonts w:ascii="Helvetica" w:hAnsi="Helvetica" w:cs="Helvetica"/>
          <w:b/>
          <w:bCs/>
          <w:color w:val="000000"/>
          <w:sz w:val="18"/>
          <w:szCs w:val="18"/>
          <w:bdr w:val="none" w:sz="0" w:space="0" w:color="auto" w:frame="1"/>
        </w:rPr>
        <w:t>помогает техника рисования песком.</w:t>
      </w:r>
    </w:p>
    <w:p w14:paraId="3E69BD69" w14:textId="77777777" w:rsidR="003128EF" w:rsidRDefault="003128EF" w:rsidP="003128EF">
      <w:pPr>
        <w:pStyle w:val="a3"/>
        <w:spacing w:before="0" w:after="0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Основным методом работы является совместное рисование, в ходе которого психолог рисует вместе с аутичным человеком, </w:t>
      </w:r>
      <w:r>
        <w:rPr>
          <w:rFonts w:ascii="Helvetica" w:hAnsi="Helvetica" w:cs="Helvetica"/>
          <w:b/>
          <w:bCs/>
          <w:color w:val="000000"/>
          <w:sz w:val="18"/>
          <w:szCs w:val="18"/>
          <w:bdr w:val="none" w:sz="0" w:space="0" w:color="auto" w:frame="1"/>
        </w:rPr>
        <w:t>сопровождая деятельность эмоциональными комментариями. </w:t>
      </w:r>
      <w:r>
        <w:rPr>
          <w:rFonts w:ascii="Helvetica" w:hAnsi="Helvetica" w:cs="Helvetica"/>
          <w:color w:val="000000"/>
          <w:sz w:val="18"/>
          <w:szCs w:val="18"/>
        </w:rPr>
        <w:t>Продолжать работу можно упражнениями на развитие мелкой моторики и повышение тактильной чувствительности. </w:t>
      </w:r>
    </w:p>
    <w:p w14:paraId="79942C8C" w14:textId="4EC91630" w:rsidR="003128EF" w:rsidRDefault="003128EF" w:rsidP="003128EF">
      <w:pPr>
        <w:pStyle w:val="a3"/>
        <w:spacing w:before="0" w:after="0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noProof/>
          <w:color w:val="000000"/>
          <w:sz w:val="18"/>
          <w:szCs w:val="18"/>
        </w:rPr>
        <w:lastRenderedPageBreak/>
        <w:drawing>
          <wp:anchor distT="0" distB="0" distL="0" distR="0" simplePos="0" relativeHeight="251658240" behindDoc="0" locked="0" layoutInCell="1" allowOverlap="0" wp14:anchorId="55A66FB7" wp14:editId="115396B3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3810000"/>
            <wp:effectExtent l="0" t="0" r="0" b="0"/>
            <wp:wrapSquare wrapText="bothSides"/>
            <wp:docPr id="1" name="Рисунок 1" descr="Рисование песком на стек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ование песком на стекл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color w:val="000000"/>
          <w:sz w:val="18"/>
          <w:szCs w:val="18"/>
        </w:rPr>
        <w:t>Людям с РАС предоставляется возможность </w:t>
      </w:r>
      <w:r>
        <w:rPr>
          <w:rFonts w:ascii="Helvetica" w:hAnsi="Helvetica" w:cs="Helvetica"/>
          <w:b/>
          <w:bCs/>
          <w:color w:val="000000"/>
          <w:sz w:val="18"/>
          <w:szCs w:val="18"/>
          <w:bdr w:val="none" w:sz="0" w:space="0" w:color="auto" w:frame="1"/>
        </w:rPr>
        <w:t>не просто копировать, а творить самим.</w:t>
      </w:r>
      <w:r>
        <w:rPr>
          <w:rFonts w:ascii="Helvetica" w:hAnsi="Helvetica" w:cs="Helvetica"/>
          <w:color w:val="000000"/>
          <w:sz w:val="18"/>
          <w:szCs w:val="18"/>
        </w:rPr>
        <w:t> В арсенале могут находиться не только собственные руки, но и ватные палочки, мятая бумага и т.д. Иногда эти «инструменты» используются при возникновении ситуации, когда любой новый сенсорный опыт, который идет напрямую, вызывает чувство дискомфорта. </w:t>
      </w:r>
    </w:p>
    <w:p w14:paraId="447DFB08" w14:textId="77777777" w:rsidR="003128EF" w:rsidRDefault="003128EF" w:rsidP="003128EF">
      <w:pPr>
        <w:pStyle w:val="a3"/>
        <w:spacing w:before="0" w:after="0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Сопровождаются данные занятия </w:t>
      </w:r>
      <w:r>
        <w:rPr>
          <w:rFonts w:ascii="Helvetica" w:hAnsi="Helvetica" w:cs="Helvetica"/>
          <w:b/>
          <w:bCs/>
          <w:color w:val="000000"/>
          <w:sz w:val="18"/>
          <w:szCs w:val="18"/>
          <w:bdr w:val="none" w:sz="0" w:space="0" w:color="auto" w:frame="1"/>
        </w:rPr>
        <w:t>спокойными музыкальными произведениями классических композиторов или же звуками природы</w:t>
      </w:r>
      <w:r>
        <w:rPr>
          <w:rFonts w:ascii="Helvetica" w:hAnsi="Helvetica" w:cs="Helvetica"/>
          <w:color w:val="000000"/>
          <w:sz w:val="18"/>
          <w:szCs w:val="18"/>
        </w:rPr>
        <w:t> </w:t>
      </w:r>
      <w:r>
        <w:rPr>
          <w:rFonts w:ascii="Helvetica" w:hAnsi="Helvetica" w:cs="Helvetica"/>
          <w:i/>
          <w:iCs/>
          <w:color w:val="000000"/>
          <w:sz w:val="18"/>
          <w:szCs w:val="18"/>
          <w:bdr w:val="none" w:sz="0" w:space="0" w:color="auto" w:frame="1"/>
        </w:rPr>
        <w:t>(ветер, вода, дождь, животные и т.п.).</w:t>
      </w:r>
      <w:r>
        <w:rPr>
          <w:rFonts w:ascii="Helvetica" w:hAnsi="Helvetica" w:cs="Helvetica"/>
          <w:color w:val="000000"/>
          <w:sz w:val="18"/>
          <w:szCs w:val="18"/>
        </w:rPr>
        <w:t> Стоит помнить, что люди с РАС легко пресыщаются деятельностью и не могут долго сосредотачиваться на ней.</w:t>
      </w:r>
    </w:p>
    <w:p w14:paraId="30144BA2" w14:textId="77777777" w:rsidR="003128EF" w:rsidRDefault="003128EF" w:rsidP="003128EF">
      <w:pPr>
        <w:pStyle w:val="a3"/>
        <w:spacing w:before="0" w:after="0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Задания могут проводиться и </w:t>
      </w:r>
      <w:r>
        <w:rPr>
          <w:rFonts w:ascii="Helvetica" w:hAnsi="Helvetica" w:cs="Helvetica"/>
          <w:b/>
          <w:bCs/>
          <w:color w:val="000000"/>
          <w:sz w:val="18"/>
          <w:szCs w:val="18"/>
          <w:bdr w:val="none" w:sz="0" w:space="0" w:color="auto" w:frame="1"/>
        </w:rPr>
        <w:t>в группе по 2 – 4 человека.</w:t>
      </w:r>
      <w:r>
        <w:rPr>
          <w:rFonts w:ascii="Helvetica" w:hAnsi="Helvetica" w:cs="Helvetica"/>
          <w:color w:val="000000"/>
          <w:sz w:val="18"/>
          <w:szCs w:val="18"/>
        </w:rPr>
        <w:t> Тогда уже на первый план выходит задача развивать коммуникативные умения и навыки взаимодействия.</w:t>
      </w:r>
    </w:p>
    <w:p w14:paraId="15A644A5" w14:textId="77777777" w:rsidR="003128EF" w:rsidRDefault="003128EF" w:rsidP="003128EF">
      <w:pPr>
        <w:pStyle w:val="a3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Умение договариваться друг с другом, отделяя себе часть «территории и материала», является важной особенностью развития личности человека с РАС. Необходим переход от эгоцентричной позиции к коллективной форме работы.</w:t>
      </w:r>
    </w:p>
    <w:p w14:paraId="26A429A9" w14:textId="77777777" w:rsidR="003128EF" w:rsidRDefault="003128EF" w:rsidP="003128EF">
      <w:pPr>
        <w:pStyle w:val="a3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Таким образом, создавая картины из песка, человек получает удовлетворение, повышается самооценка и уверенность в себе и своих силах.</w:t>
      </w:r>
    </w:p>
    <w:p w14:paraId="02DF0952" w14:textId="77777777" w:rsidR="003128EF" w:rsidRDefault="003128EF" w:rsidP="003128EF">
      <w:pPr>
        <w:pStyle w:val="a3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Рисуя, люди учатся выражать свои чувства, повышается ощущение своей личностной ценности, развивается чувство внутреннего контроля.</w:t>
      </w:r>
    </w:p>
    <w:p w14:paraId="417548DC" w14:textId="77777777" w:rsidR="003128EF" w:rsidRDefault="003128EF" w:rsidP="003128EF">
      <w:pPr>
        <w:pStyle w:val="a3"/>
        <w:spacing w:before="0" w:after="0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Рисование песком хорошо развивает мелкую моторику рук, что особенно полезно как для детей </w:t>
      </w:r>
      <w:r>
        <w:rPr>
          <w:rFonts w:ascii="Helvetica" w:hAnsi="Helvetica" w:cs="Helvetica"/>
          <w:i/>
          <w:iCs/>
          <w:color w:val="000000"/>
          <w:sz w:val="18"/>
          <w:szCs w:val="18"/>
          <w:bdr w:val="none" w:sz="0" w:space="0" w:color="auto" w:frame="1"/>
        </w:rPr>
        <w:t>(стимулируя пальчики, происходит стимуляция мозга)</w:t>
      </w:r>
      <w:r>
        <w:rPr>
          <w:rFonts w:ascii="Helvetica" w:hAnsi="Helvetica" w:cs="Helvetica"/>
          <w:color w:val="000000"/>
          <w:sz w:val="18"/>
          <w:szCs w:val="18"/>
        </w:rPr>
        <w:t>, а также и для пожилых людей, ведь с возрастом чувствительность рук снижается. </w:t>
      </w:r>
      <w:r>
        <w:rPr>
          <w:rFonts w:ascii="Helvetica" w:hAnsi="Helvetica" w:cs="Helvetica"/>
          <w:b/>
          <w:bCs/>
          <w:color w:val="000000"/>
          <w:sz w:val="18"/>
          <w:szCs w:val="18"/>
          <w:bdr w:val="none" w:sz="0" w:space="0" w:color="auto" w:frame="1"/>
        </w:rPr>
        <w:t>Рисовать песком можно двумя руками, симметрично, что способствует гармоничному развитию двух полушарий головного мозга и полноценному их взаимодействии.</w:t>
      </w:r>
    </w:p>
    <w:p w14:paraId="4B78F0FF" w14:textId="77777777" w:rsidR="003128EF" w:rsidRDefault="003128EF" w:rsidP="003128EF">
      <w:pPr>
        <w:pStyle w:val="a3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Когда человек работает с песком в световой песочнице, его движения становятся более размеренными и плавными, синхронизируются с ритмом дыхания. А если рисовать под музыку, то зрительный, слуховой и кинестетический каналы будут работать в унисон, что способствует полноценному восприятию мира, возможности ощутить и познать его по-новому.</w:t>
      </w:r>
    </w:p>
    <w:p w14:paraId="79C245A5" w14:textId="77777777" w:rsidR="003128EF" w:rsidRDefault="003128EF" w:rsidP="003128EF">
      <w:pPr>
        <w:pStyle w:val="a3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Игра с песком – одна из самых интересных и привлекательных игр для людей любого возраста. Ведь этот материал дарит целую гамму ощущений. Это замечательный сенсорный материал, и непревзойденная по своим возможностям игровая среда, а также великолепный материал для творчества, экспериментирования, познания...</w:t>
      </w:r>
    </w:p>
    <w:p w14:paraId="2CF6B112" w14:textId="77777777" w:rsidR="003128EF" w:rsidRDefault="003128EF" w:rsidP="003128EF">
      <w:pPr>
        <w:pStyle w:val="a3"/>
        <w:spacing w:before="0" w:beforeAutospacing="0" w:after="0" w:afterAutospacing="0"/>
        <w:jc w:val="right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 xml:space="preserve">Светлана Георгиевна </w:t>
      </w:r>
      <w:proofErr w:type="spellStart"/>
      <w:r>
        <w:rPr>
          <w:rFonts w:ascii="Helvetica" w:hAnsi="Helvetica" w:cs="Helvetica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Сафаргалеева</w:t>
      </w:r>
      <w:proofErr w:type="spellEnd"/>
      <w:r>
        <w:rPr>
          <w:rFonts w:ascii="Helvetica" w:hAnsi="Helvetica" w:cs="Helvetica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,</w:t>
      </w:r>
      <w:r>
        <w:rPr>
          <w:rFonts w:ascii="Helvetica" w:hAnsi="Helvetica" w:cs="Helvetica"/>
          <w:color w:val="000000"/>
          <w:sz w:val="18"/>
          <w:szCs w:val="18"/>
        </w:rPr>
        <w:br/>
      </w:r>
      <w:r>
        <w:rPr>
          <w:rFonts w:ascii="Helvetica" w:hAnsi="Helvetica" w:cs="Helvetica"/>
          <w:i/>
          <w:iCs/>
          <w:color w:val="000000"/>
          <w:sz w:val="18"/>
          <w:szCs w:val="18"/>
          <w:bdr w:val="none" w:sz="0" w:space="0" w:color="auto" w:frame="1"/>
        </w:rPr>
        <w:t>психолог социально-реабилитационного отделения</w:t>
      </w:r>
      <w:r>
        <w:rPr>
          <w:rFonts w:ascii="Helvetica" w:hAnsi="Helvetica" w:cs="Helvetica"/>
          <w:color w:val="000000"/>
          <w:sz w:val="18"/>
          <w:szCs w:val="18"/>
        </w:rPr>
        <w:br/>
      </w:r>
      <w:r>
        <w:rPr>
          <w:rFonts w:ascii="Helvetica" w:hAnsi="Helvetica" w:cs="Helvetica"/>
          <w:i/>
          <w:iCs/>
          <w:color w:val="000000"/>
          <w:sz w:val="18"/>
          <w:szCs w:val="18"/>
          <w:bdr w:val="none" w:sz="0" w:space="0" w:color="auto" w:frame="1"/>
        </w:rPr>
        <w:t>для граждан пожилого возраста и инвалидов</w:t>
      </w:r>
    </w:p>
    <w:p w14:paraId="6A2643A7" w14:textId="77777777" w:rsidR="00356676" w:rsidRPr="003128EF" w:rsidRDefault="00356676" w:rsidP="003128EF"/>
    <w:sectPr w:rsidR="00356676" w:rsidRPr="00312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6D7E"/>
    <w:multiLevelType w:val="multilevel"/>
    <w:tmpl w:val="78E6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C07E0"/>
    <w:multiLevelType w:val="multilevel"/>
    <w:tmpl w:val="83A25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A4"/>
    <w:rsid w:val="003128EF"/>
    <w:rsid w:val="00356676"/>
    <w:rsid w:val="00B07085"/>
    <w:rsid w:val="00BC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3CFC6"/>
  <w15:chartTrackingRefBased/>
  <w15:docId w15:val="{473C2D8E-E307-414F-8FA4-533B4F74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15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5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1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0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adminka</dc:creator>
  <cp:keywords/>
  <dc:description/>
  <cp:lastModifiedBy>adminka</cp:lastModifiedBy>
  <cp:revision>2</cp:revision>
  <dcterms:created xsi:type="dcterms:W3CDTF">2023-05-04T10:35:00Z</dcterms:created>
  <dcterms:modified xsi:type="dcterms:W3CDTF">2023-05-04T10:35:00Z</dcterms:modified>
</cp:coreProperties>
</file>