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0B1C" w14:textId="77777777" w:rsidR="00BC15A4" w:rsidRPr="00BC15A4" w:rsidRDefault="00BC15A4" w:rsidP="00BC15A4">
      <w:pPr>
        <w:spacing w:before="100" w:beforeAutospacing="1" w:after="100" w:afterAutospacing="1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2C53A0"/>
          <w:kern w:val="36"/>
          <w:sz w:val="32"/>
          <w:szCs w:val="32"/>
          <w:lang w:eastAsia="ru-RU"/>
        </w:rPr>
      </w:pPr>
      <w:r w:rsidRPr="00BC15A4">
        <w:rPr>
          <w:rFonts w:ascii="Georgia" w:eastAsia="Times New Roman" w:hAnsi="Georgia" w:cs="Times New Roman"/>
          <w:b/>
          <w:bCs/>
          <w:color w:val="2C53A0"/>
          <w:kern w:val="36"/>
          <w:sz w:val="32"/>
          <w:szCs w:val="32"/>
          <w:lang w:eastAsia="ru-RU"/>
        </w:rPr>
        <w:t>Проявление аутизма у взрослых</w:t>
      </w:r>
    </w:p>
    <w:p w14:paraId="3C132C6E" w14:textId="77777777" w:rsidR="00BC15A4" w:rsidRPr="00BC15A4" w:rsidRDefault="00BC15A4" w:rsidP="00BC15A4">
      <w:pPr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BC15A4">
        <w:rPr>
          <w:rFonts w:ascii="Helvetica" w:eastAsia="Times New Roman" w:hAnsi="Helvetica" w:cs="Helvetica"/>
          <w:color w:val="000000"/>
          <w:sz w:val="18"/>
          <w:szCs w:val="18"/>
          <w:bdr w:val="none" w:sz="0" w:space="0" w:color="auto" w:frame="1"/>
          <w:lang w:eastAsia="ru-RU"/>
        </w:rPr>
        <w:t>Обычно аутические расстройства диагностируются еще в детстве, но бывает и иначе, когда клиническая картина стертая, взрослый человек может жить, не зная о своей психопатологической особенности.</w:t>
      </w:r>
    </w:p>
    <w:p w14:paraId="469C4A28" w14:textId="77777777" w:rsidR="00BC15A4" w:rsidRPr="00BC15A4" w:rsidRDefault="00BC15A4" w:rsidP="00BC15A4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BC15A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Незнание болезни способствует серьезным проблемам во всех сферах жизни человека: от семьи и до профессиональной деятельности. К ним зачастую относятся как к странным, психически нездоровым людям. Поэтому такие больные стараются избегать общества, выбирая одинокую жизнь.</w:t>
      </w:r>
    </w:p>
    <w:p w14:paraId="74D5C455" w14:textId="77777777" w:rsidR="00BC15A4" w:rsidRPr="00BC15A4" w:rsidRDefault="00BC15A4" w:rsidP="00BC15A4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BC15A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Хотя каждый больной аутизмом демонстрирует свой собственный набор симптомов (при этом они могут иметь разную степень выраженности), существуют определенные признаки аутизма, которые считаются наиболее типичными для этой болезни:</w:t>
      </w:r>
    </w:p>
    <w:p w14:paraId="47D9EEFC" w14:textId="77777777" w:rsidR="00BC15A4" w:rsidRPr="00BC15A4" w:rsidRDefault="00BC15A4" w:rsidP="00BC15A4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BC15A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Нарушение социальных контактов. Для аутистов характерно нарушение вербального и невербального общения, в том числе проблемы с речью, недостаточный интерес как к другим людям, так и к общению в целом, а также сложности с пониманием чувств и ощущений собеседника (именно по этой причине аутист, даже с сохранным интеллектом, может проявлять определенную нетактичность в разговоре).</w:t>
      </w:r>
    </w:p>
    <w:p w14:paraId="0EB20800" w14:textId="77777777" w:rsidR="00BC15A4" w:rsidRPr="00BC15A4" w:rsidRDefault="00BC15A4" w:rsidP="00BC15A4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BC15A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Ограничения интересов. У большинства больных аутизмом отмечается склонность фиксироваться на отдельных деталях; если ребенок-аутист может часами играть с одной-единственной игрушкой или даже ее деталью, то у взрослых такая фиксация проявляется в разных увлечениях, свойственных людям, вышедшим из детского возраста.</w:t>
      </w:r>
    </w:p>
    <w:p w14:paraId="5EE9A24B" w14:textId="77777777" w:rsidR="00BC15A4" w:rsidRPr="00BC15A4" w:rsidRDefault="00BC15A4" w:rsidP="00BC15A4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BC15A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Проблемы с чувствительностью. Аутизм у взрослых может проявляться в особенности сенсорного восприятия, связанной с нарушением чувствительности каких-то анализаторов, одного или нескольких. Чаще всего при аутизме страдает слух. Иногда у таких людей наблюдается «синестезия» — замена одного ощущения на другое (когда человек начинает «слышать цвет» или «видеть звук»).</w:t>
      </w:r>
    </w:p>
    <w:p w14:paraId="4403FD39" w14:textId="77777777" w:rsidR="00BC15A4" w:rsidRPr="00BC15A4" w:rsidRDefault="00BC15A4" w:rsidP="00BC15A4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BC15A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Внешние признаки аутизма у взрослых также могут проявляться в таких формах:</w:t>
      </w:r>
    </w:p>
    <w:p w14:paraId="681655B6" w14:textId="77777777" w:rsidR="00BC15A4" w:rsidRPr="00BC15A4" w:rsidRDefault="00BC15A4" w:rsidP="00BC15A4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BC15A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Легкий аутизм у взрослых сочетается с беспорядочными и непроизвольными движениями: тереблением деталей одежды или почесываниями во время разговора;</w:t>
      </w:r>
    </w:p>
    <w:p w14:paraId="3BE3176F" w14:textId="77777777" w:rsidR="00BC15A4" w:rsidRPr="00BC15A4" w:rsidRDefault="00BC15A4" w:rsidP="00BC15A4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BC15A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Трудное освоение новых умений, минимальное количество каких-то интересов или увлечений;</w:t>
      </w:r>
    </w:p>
    <w:p w14:paraId="1206E1E2" w14:textId="77777777" w:rsidR="00BC15A4" w:rsidRPr="00BC15A4" w:rsidRDefault="00BC15A4" w:rsidP="00BC15A4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BC15A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Присутствуют речевые отклонения, которые проявляются шепелявостью или неспособностью произносить какие-то звуки, заторможенностью, речь больного несвязная, а словарный запас скуден;</w:t>
      </w:r>
    </w:p>
    <w:p w14:paraId="2D144570" w14:textId="77777777" w:rsidR="00BC15A4" w:rsidRPr="00BC15A4" w:rsidRDefault="00BC15A4" w:rsidP="00BC15A4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BC15A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Зачастую взрослые аутисты разговаривают монотонно и однообразно, не проявляя в разговоре никаких эмоций;</w:t>
      </w:r>
    </w:p>
    <w:p w14:paraId="7DB8A536" w14:textId="77777777" w:rsidR="00BC15A4" w:rsidRPr="00BC15A4" w:rsidRDefault="00BC15A4" w:rsidP="00BC15A4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BC15A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 резких звуках либо чересчур ярком свете у страдающего аутизмом зачастую начинаются панические атаки;</w:t>
      </w:r>
    </w:p>
    <w:p w14:paraId="2FA70C6B" w14:textId="77777777" w:rsidR="00BC15A4" w:rsidRPr="00BC15A4" w:rsidRDefault="00BC15A4" w:rsidP="00BC15A4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BC15A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Деятельность аутиста постоянно имеет цикличный характер, напоминающий ритуальное действо;</w:t>
      </w:r>
    </w:p>
    <w:p w14:paraId="36942BD4" w14:textId="77777777" w:rsidR="00BC15A4" w:rsidRPr="00BC15A4" w:rsidRDefault="00BC15A4" w:rsidP="00BC15A4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BC15A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Аутизм во взрослом возрасте нередко характеризуется отсутствием тактичности, что заметно по громкой речи и манере нарушать пространство интимной зоны;</w:t>
      </w:r>
    </w:p>
    <w:p w14:paraId="6D623E60" w14:textId="77777777" w:rsidR="00BC15A4" w:rsidRPr="00BC15A4" w:rsidRDefault="00BC15A4" w:rsidP="00BC15A4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BC15A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К происходящему такие люди обычно равнодушны, они не проявляют эмоций даже когда у близких случается какое-то горе или радостное событие;</w:t>
      </w:r>
    </w:p>
    <w:p w14:paraId="6CFFEB53" w14:textId="77777777" w:rsidR="00BC15A4" w:rsidRPr="00BC15A4" w:rsidRDefault="00BC15A4" w:rsidP="00BC15A4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BC15A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Аутисты часто проявляют выраженное нежелание к тому, чтобы до них или их вещей кто-то дотрагивался;</w:t>
      </w:r>
    </w:p>
    <w:p w14:paraId="30F3B222" w14:textId="77777777" w:rsidR="00BC15A4" w:rsidRPr="00BC15A4" w:rsidRDefault="00BC15A4" w:rsidP="00BC15A4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BC15A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Аутисты могут проявлять агрессию к окружающим.</w:t>
      </w:r>
    </w:p>
    <w:p w14:paraId="10059A3F" w14:textId="77777777" w:rsidR="00BC15A4" w:rsidRPr="00BC15A4" w:rsidRDefault="00BC15A4" w:rsidP="00BC15A4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BC15A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Для того, чтобы взрослый человек с аутизмом был как можно лучше адаптирован к окружающей действительности, необходима реабилитация. Естественно, что чем раньше начат процесс, тем больших результатов можно достигнуть, поэтому в идеальном варианте она начинается, как только был поставлен диагноз аутизм.</w:t>
      </w:r>
    </w:p>
    <w:p w14:paraId="41FB18D6" w14:textId="77777777" w:rsidR="00BC15A4" w:rsidRPr="00BC15A4" w:rsidRDefault="00BC15A4" w:rsidP="00BC15A4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BC15A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Взрослые люди с аутизмом могут посещать специальные реабилитационные центры, где получат помощь специалистов и примут участие в программах, направленных на восстановление утраченных навыков и формирование новых. В целях реабилитации могут использоваться приемы психотерапии, групповые методики, консультирование самого больного и его родственников (если необходим уход), а также помощь диагностического и социального характера.</w:t>
      </w:r>
    </w:p>
    <w:p w14:paraId="58F49B30" w14:textId="77777777" w:rsidR="00BC15A4" w:rsidRPr="00BC15A4" w:rsidRDefault="00BC15A4" w:rsidP="00BC15A4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BC15A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Прогноз для каждого человека с аутизмом зависит, в первую очередь, от того, как именно проявляется заболевание. Здесь играет роль сохранность интеллекта, уровень развития речи, стремление или избегание контактов; естественно, что не последняя роль отводится реабилитационным мероприятиям и лечению.</w:t>
      </w:r>
    </w:p>
    <w:p w14:paraId="3AF26B49" w14:textId="77777777" w:rsidR="00BC15A4" w:rsidRPr="00BC15A4" w:rsidRDefault="00BC15A4" w:rsidP="00BC15A4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BC15A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Наибольший шанс жить такой же жизнью, как и обычные люди, имеют больные с так называемым высокофункциональным аутизмом, при котором и интеллект, и речь обычно хорошо сохраняются. Однако </w:t>
      </w:r>
      <w:r w:rsidRPr="00BC15A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lastRenderedPageBreak/>
        <w:t>таким людям потребуется преодолеть такие характерные для аутистов проблемы, как сложности в понимании эмоций других людей, тревожные расстройства, сенсорные перегрузки (при повышенной чувствительности отдельных анализаторов), а также обучиться определенным способам поведения в обществе. Аутисты могут учиться, работать, водить автомобиль и даже завести семью – все зависит от того, какой формой они болеют, а также от реабилитации и лечения.</w:t>
      </w:r>
    </w:p>
    <w:p w14:paraId="010AAA1D" w14:textId="77777777" w:rsidR="00BC15A4" w:rsidRPr="00BC15A4" w:rsidRDefault="00BC15A4" w:rsidP="00BC15A4">
      <w:pPr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BC15A4">
        <w:rPr>
          <w:rFonts w:ascii="Helvetica" w:eastAsia="Times New Roman" w:hAnsi="Helvetica" w:cs="Helvetic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Светлана Георгиевна </w:t>
      </w:r>
      <w:proofErr w:type="spellStart"/>
      <w:r w:rsidRPr="00BC15A4">
        <w:rPr>
          <w:rFonts w:ascii="Helvetica" w:eastAsia="Times New Roman" w:hAnsi="Helvetica" w:cs="Helvetic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Сафаргалеева</w:t>
      </w:r>
      <w:proofErr w:type="spellEnd"/>
      <w:r w:rsidRPr="00BC15A4">
        <w:rPr>
          <w:rFonts w:ascii="Helvetica" w:eastAsia="Times New Roman" w:hAnsi="Helvetica" w:cs="Helvetic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, психолог</w:t>
      </w:r>
      <w:r w:rsidRPr="00BC15A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BC15A4">
        <w:rPr>
          <w:rFonts w:ascii="Helvetica" w:eastAsia="Times New Roman" w:hAnsi="Helvetica" w:cs="Helvetica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отделения социальной реабилитации и </w:t>
      </w:r>
      <w:proofErr w:type="spellStart"/>
      <w:r w:rsidRPr="00BC15A4">
        <w:rPr>
          <w:rFonts w:ascii="Helvetica" w:eastAsia="Times New Roman" w:hAnsi="Helvetica" w:cs="Helvetica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абилитации</w:t>
      </w:r>
      <w:proofErr w:type="spellEnd"/>
    </w:p>
    <w:p w14:paraId="6A2643A7" w14:textId="77777777" w:rsidR="00356676" w:rsidRDefault="00356676"/>
    <w:sectPr w:rsidR="00356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D7E"/>
    <w:multiLevelType w:val="multilevel"/>
    <w:tmpl w:val="78E6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C07E0"/>
    <w:multiLevelType w:val="multilevel"/>
    <w:tmpl w:val="83A2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A4"/>
    <w:rsid w:val="00356676"/>
    <w:rsid w:val="00BC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CFC6"/>
  <w15:chartTrackingRefBased/>
  <w15:docId w15:val="{473C2D8E-E307-414F-8FA4-533B4F74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1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1</cp:revision>
  <dcterms:created xsi:type="dcterms:W3CDTF">2023-05-04T10:34:00Z</dcterms:created>
  <dcterms:modified xsi:type="dcterms:W3CDTF">2023-05-04T10:34:00Z</dcterms:modified>
</cp:coreProperties>
</file>