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CB" w:rsidRPr="00D0240F" w:rsidRDefault="00231A8D" w:rsidP="005F1B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1A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0</wp:posOffset>
            </wp:positionV>
            <wp:extent cx="1019175" cy="1073785"/>
            <wp:effectExtent l="0" t="0" r="9525" b="0"/>
            <wp:wrapThrough wrapText="bothSides">
              <wp:wrapPolygon edited="0">
                <wp:start x="0" y="0"/>
                <wp:lineTo x="0" y="21076"/>
                <wp:lineTo x="21398" y="21076"/>
                <wp:lineTo x="21398" y="0"/>
                <wp:lineTo x="0" y="0"/>
              </wp:wrapPolygon>
            </wp:wrapThrough>
            <wp:docPr id="2" name="Рисунок 2" descr="D:\В РАБОТЕ\баннер на сайты учреждений\Эмблема ЮКЦ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 РАБОТЕ\баннер на сайты учреждений\Эмблема ЮКЦС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BCB" w:rsidRPr="00D0240F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1219A1" w:rsidRPr="00D0240F" w:rsidRDefault="005F1BCB" w:rsidP="00121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240F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5F1BCB" w:rsidRPr="00D0240F" w:rsidRDefault="005F1BCB" w:rsidP="001219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240F">
        <w:rPr>
          <w:rFonts w:ascii="Times New Roman" w:hAnsi="Times New Roman" w:cs="Times New Roman"/>
          <w:sz w:val="28"/>
          <w:szCs w:val="28"/>
        </w:rPr>
        <w:t>«Югорский комплексный центр социального обслуживания населения»</w:t>
      </w: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6136D" w:rsidRPr="0046136D" w:rsidRDefault="00F9592E" w:rsidP="00F959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6136D">
        <w:rPr>
          <w:rFonts w:ascii="Times New Roman" w:eastAsia="Calibri" w:hAnsi="Times New Roman" w:cs="Times New Roman"/>
          <w:i/>
          <w:sz w:val="24"/>
          <w:szCs w:val="24"/>
        </w:rPr>
        <w:t xml:space="preserve">Утверждена </w:t>
      </w:r>
      <w:r w:rsidR="0046136D" w:rsidRPr="0046136D">
        <w:rPr>
          <w:rFonts w:ascii="Times New Roman" w:eastAsia="Calibri" w:hAnsi="Times New Roman" w:cs="Times New Roman"/>
          <w:i/>
          <w:sz w:val="24"/>
          <w:szCs w:val="24"/>
        </w:rPr>
        <w:t>решением</w:t>
      </w:r>
      <w:r w:rsidRPr="004613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9592E" w:rsidRPr="0046136D" w:rsidRDefault="00F9592E" w:rsidP="00F959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6136D">
        <w:rPr>
          <w:rFonts w:ascii="Times New Roman" w:eastAsia="Calibri" w:hAnsi="Times New Roman" w:cs="Times New Roman"/>
          <w:i/>
          <w:sz w:val="24"/>
          <w:szCs w:val="24"/>
        </w:rPr>
        <w:t>Методическо</w:t>
      </w:r>
      <w:r w:rsidR="0046136D" w:rsidRPr="0046136D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46136D">
        <w:rPr>
          <w:rFonts w:ascii="Times New Roman" w:eastAsia="Calibri" w:hAnsi="Times New Roman" w:cs="Times New Roman"/>
          <w:i/>
          <w:sz w:val="24"/>
          <w:szCs w:val="24"/>
        </w:rPr>
        <w:t xml:space="preserve"> совет</w:t>
      </w:r>
      <w:r w:rsidR="0046136D" w:rsidRPr="0046136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4613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6136D" w:rsidRPr="0046136D" w:rsidRDefault="0046136D" w:rsidP="00F959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6136D">
        <w:rPr>
          <w:rFonts w:ascii="Times New Roman" w:eastAsia="Calibri" w:hAnsi="Times New Roman" w:cs="Times New Roman"/>
          <w:i/>
          <w:sz w:val="24"/>
          <w:szCs w:val="24"/>
        </w:rPr>
        <w:t xml:space="preserve">от «04» февраля, 2021 года </w:t>
      </w:r>
    </w:p>
    <w:p w:rsidR="00F9592E" w:rsidRPr="0046136D" w:rsidRDefault="00F9592E" w:rsidP="00F959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6136D">
        <w:rPr>
          <w:rFonts w:ascii="Times New Roman" w:eastAsia="Calibri" w:hAnsi="Times New Roman" w:cs="Times New Roman"/>
          <w:i/>
          <w:sz w:val="24"/>
          <w:szCs w:val="24"/>
        </w:rPr>
        <w:t>протокол №</w:t>
      </w:r>
      <w:r w:rsidR="00F10B97" w:rsidRPr="0046136D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4613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jc w:val="center"/>
        <w:rPr>
          <w:b/>
          <w:color w:val="3B3838"/>
          <w:sz w:val="28"/>
          <w:szCs w:val="28"/>
        </w:rPr>
      </w:pPr>
    </w:p>
    <w:p w:rsidR="005F1BCB" w:rsidRPr="00B57374" w:rsidRDefault="005F1BCB" w:rsidP="009177E7">
      <w:pPr>
        <w:jc w:val="center"/>
        <w:rPr>
          <w:b/>
          <w:sz w:val="28"/>
          <w:szCs w:val="28"/>
        </w:rPr>
      </w:pPr>
    </w:p>
    <w:p w:rsidR="00CA2822" w:rsidRPr="0034116C" w:rsidRDefault="00CA2822" w:rsidP="00CA282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Технология</w:t>
      </w:r>
    </w:p>
    <w:p w:rsidR="005F1BCB" w:rsidRDefault="00CA2822" w:rsidP="009177E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«С</w:t>
      </w:r>
      <w:r w:rsidR="00057BF1">
        <w:rPr>
          <w:rFonts w:ascii="Times New Roman" w:eastAsia="Times New Roman" w:hAnsi="Times New Roman" w:cs="Times New Roman"/>
          <w:b/>
          <w:bCs/>
          <w:sz w:val="32"/>
          <w:szCs w:val="32"/>
        </w:rPr>
        <w:t>ОЦИАЛЬНЫЙ АГЕНТ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CA2822" w:rsidRDefault="00CA2822" w:rsidP="00CA2822">
      <w:pPr>
        <w:jc w:val="center"/>
        <w:rPr>
          <w:rFonts w:ascii="Times New Roman" w:hAnsi="Times New Roman" w:cs="Times New Roman"/>
          <w:b/>
          <w:i/>
          <w:color w:val="3B3838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B3838"/>
          <w:sz w:val="28"/>
          <w:szCs w:val="28"/>
        </w:rPr>
        <w:t xml:space="preserve">в рамках реализации программ социальной адаптации семей, граждан, заключивших социальный контракт </w:t>
      </w:r>
    </w:p>
    <w:p w:rsidR="00215937" w:rsidRPr="00B5081E" w:rsidRDefault="00215937" w:rsidP="00CA28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EB9" w:rsidRDefault="00B43EB9" w:rsidP="00B43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EB9" w:rsidRDefault="00B43EB9" w:rsidP="00B43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EB9" w:rsidRDefault="00B43EB9" w:rsidP="00B43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937" w:rsidRPr="00B43EB9" w:rsidRDefault="00215937" w:rsidP="00B43E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EB9"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7E6DFE" w:rsidRPr="00B43EB9">
        <w:rPr>
          <w:rFonts w:ascii="Times New Roman" w:hAnsi="Times New Roman" w:cs="Times New Roman"/>
          <w:b/>
          <w:sz w:val="28"/>
          <w:szCs w:val="28"/>
        </w:rPr>
        <w:t>и</w:t>
      </w:r>
      <w:r w:rsidRPr="00B43EB9">
        <w:rPr>
          <w:rFonts w:ascii="Times New Roman" w:hAnsi="Times New Roman" w:cs="Times New Roman"/>
          <w:b/>
          <w:sz w:val="28"/>
          <w:szCs w:val="28"/>
        </w:rPr>
        <w:t>:</w:t>
      </w:r>
    </w:p>
    <w:p w:rsidR="00B5081E" w:rsidRDefault="001C30B7" w:rsidP="001C30B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1C30B7">
        <w:rPr>
          <w:rFonts w:ascii="Times New Roman" w:hAnsi="Times New Roman"/>
          <w:i/>
          <w:sz w:val="28"/>
          <w:szCs w:val="24"/>
        </w:rPr>
        <w:t>Калиновская Светлана Викторовна</w:t>
      </w:r>
      <w:r w:rsidRPr="001C30B7">
        <w:rPr>
          <w:rFonts w:ascii="Times New Roman" w:hAnsi="Times New Roman"/>
          <w:sz w:val="28"/>
          <w:szCs w:val="24"/>
        </w:rPr>
        <w:t xml:space="preserve">, </w:t>
      </w:r>
    </w:p>
    <w:p w:rsidR="001C30B7" w:rsidRDefault="001C30B7" w:rsidP="001C30B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1C30B7">
        <w:rPr>
          <w:rFonts w:ascii="Times New Roman" w:hAnsi="Times New Roman"/>
          <w:sz w:val="28"/>
          <w:szCs w:val="24"/>
        </w:rPr>
        <w:t xml:space="preserve">специалист по работе с семьей </w:t>
      </w:r>
    </w:p>
    <w:p w:rsidR="001C30B7" w:rsidRPr="001C30B7" w:rsidRDefault="001C30B7" w:rsidP="001C30B7">
      <w:pPr>
        <w:spacing w:after="0" w:line="240" w:lineRule="auto"/>
        <w:jc w:val="right"/>
        <w:rPr>
          <w:sz w:val="24"/>
        </w:rPr>
      </w:pPr>
      <w:r w:rsidRPr="001C30B7">
        <w:rPr>
          <w:rFonts w:ascii="Times New Roman" w:hAnsi="Times New Roman"/>
          <w:sz w:val="28"/>
          <w:szCs w:val="24"/>
        </w:rPr>
        <w:t>отделения социального сопровождения граждан,</w:t>
      </w:r>
    </w:p>
    <w:p w:rsidR="00B5081E" w:rsidRDefault="001C30B7" w:rsidP="001C30B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1C30B7">
        <w:rPr>
          <w:rFonts w:ascii="Times New Roman" w:hAnsi="Times New Roman"/>
          <w:i/>
          <w:sz w:val="28"/>
          <w:szCs w:val="24"/>
        </w:rPr>
        <w:t>Фролова Наталья Геннадьевна</w:t>
      </w:r>
      <w:r w:rsidRPr="001C30B7">
        <w:rPr>
          <w:rFonts w:ascii="Times New Roman" w:hAnsi="Times New Roman"/>
          <w:sz w:val="28"/>
          <w:szCs w:val="24"/>
        </w:rPr>
        <w:t xml:space="preserve">, </w:t>
      </w:r>
    </w:p>
    <w:p w:rsidR="001C30B7" w:rsidRDefault="001C30B7" w:rsidP="001C30B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1C30B7">
        <w:rPr>
          <w:rFonts w:ascii="Times New Roman" w:hAnsi="Times New Roman"/>
          <w:sz w:val="28"/>
          <w:szCs w:val="24"/>
        </w:rPr>
        <w:t xml:space="preserve">методист отделения </w:t>
      </w:r>
    </w:p>
    <w:p w:rsidR="00CA2822" w:rsidRPr="001C30B7" w:rsidRDefault="001C30B7" w:rsidP="001C30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C30B7">
        <w:rPr>
          <w:rFonts w:ascii="Times New Roman" w:hAnsi="Times New Roman"/>
          <w:sz w:val="28"/>
          <w:szCs w:val="24"/>
        </w:rPr>
        <w:t>информационно-аналитической работы</w:t>
      </w:r>
    </w:p>
    <w:p w:rsidR="005F1BCB" w:rsidRDefault="005F1BCB" w:rsidP="009177E7">
      <w:pPr>
        <w:tabs>
          <w:tab w:val="left" w:pos="5325"/>
        </w:tabs>
        <w:jc w:val="center"/>
        <w:rPr>
          <w:rFonts w:ascii="Calibri" w:hAnsi="Calibri"/>
          <w:b/>
          <w:i/>
          <w:color w:val="3B3838"/>
          <w:sz w:val="28"/>
          <w:szCs w:val="28"/>
        </w:rPr>
      </w:pPr>
    </w:p>
    <w:p w:rsidR="005F1BCB" w:rsidRDefault="005F1BCB" w:rsidP="009177E7">
      <w:pPr>
        <w:jc w:val="center"/>
        <w:rPr>
          <w:rFonts w:ascii="Calibri" w:hAnsi="Calibri"/>
          <w:b/>
          <w:i/>
          <w:color w:val="3B3838"/>
          <w:sz w:val="28"/>
          <w:szCs w:val="28"/>
        </w:rPr>
      </w:pPr>
    </w:p>
    <w:p w:rsidR="005F1BCB" w:rsidRDefault="005F1BCB" w:rsidP="00231A8D">
      <w:pPr>
        <w:spacing w:after="0"/>
        <w:jc w:val="center"/>
        <w:rPr>
          <w:rFonts w:ascii="Calibri" w:hAnsi="Calibri"/>
          <w:color w:val="3B3838"/>
          <w:sz w:val="28"/>
          <w:szCs w:val="28"/>
        </w:rPr>
      </w:pPr>
    </w:p>
    <w:p w:rsidR="00231A8D" w:rsidRDefault="00231A8D" w:rsidP="007E6DFE">
      <w:pPr>
        <w:rPr>
          <w:rFonts w:ascii="Calibri" w:hAnsi="Calibri"/>
          <w:b/>
          <w:i/>
          <w:color w:val="3B3838"/>
          <w:sz w:val="28"/>
          <w:szCs w:val="28"/>
        </w:rPr>
      </w:pPr>
    </w:p>
    <w:p w:rsidR="00231A8D" w:rsidRDefault="00231A8D" w:rsidP="005F1BCB">
      <w:pPr>
        <w:jc w:val="center"/>
        <w:rPr>
          <w:rFonts w:ascii="Calibri" w:hAnsi="Calibri"/>
          <w:b/>
          <w:i/>
          <w:color w:val="3B3838"/>
          <w:sz w:val="28"/>
          <w:szCs w:val="28"/>
        </w:rPr>
      </w:pPr>
    </w:p>
    <w:p w:rsidR="00B5081E" w:rsidRDefault="00B5081E" w:rsidP="005F1BCB">
      <w:pPr>
        <w:jc w:val="center"/>
        <w:rPr>
          <w:rFonts w:ascii="Calibri" w:hAnsi="Calibri"/>
          <w:b/>
          <w:i/>
          <w:color w:val="3B3838"/>
          <w:sz w:val="28"/>
          <w:szCs w:val="28"/>
        </w:rPr>
      </w:pPr>
    </w:p>
    <w:p w:rsidR="005F1BCB" w:rsidRDefault="005F1BCB" w:rsidP="005F1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069">
        <w:rPr>
          <w:rFonts w:ascii="Times New Roman" w:hAnsi="Times New Roman" w:cs="Times New Roman"/>
          <w:sz w:val="28"/>
          <w:szCs w:val="28"/>
        </w:rPr>
        <w:t>Югорск, 20</w:t>
      </w:r>
      <w:r w:rsidR="00CA2822">
        <w:rPr>
          <w:rFonts w:ascii="Times New Roman" w:hAnsi="Times New Roman" w:cs="Times New Roman"/>
          <w:sz w:val="28"/>
          <w:szCs w:val="28"/>
        </w:rPr>
        <w:t>21</w:t>
      </w:r>
    </w:p>
    <w:p w:rsidR="001C30B7" w:rsidRDefault="001C30B7" w:rsidP="005F1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822" w:rsidRDefault="00CA2822" w:rsidP="00CA28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Pr="006663AE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985"/>
        <w:gridCol w:w="5982"/>
      </w:tblGrid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982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Наименование учреждения с указанием территориальной принадлежности, адреса, телефона</w:t>
            </w:r>
          </w:p>
        </w:tc>
        <w:tc>
          <w:tcPr>
            <w:tcW w:w="5982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БУ «Югорский комплексный центр социального обслуживания населения», Российская Федерация, 628263, Ханты-Мансийский автономный округ – Югра, </w:t>
            </w:r>
          </w:p>
          <w:p w:rsidR="00CA2822" w:rsidRPr="007A11C7" w:rsidRDefault="00CA2822" w:rsidP="002743E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г. Югорск, ул. Толстого, д. 8</w:t>
            </w:r>
          </w:p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Телефон: 8(34675) 7-24-16 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982" w:type="dxa"/>
            <w:shd w:val="clear" w:color="auto" w:fill="auto"/>
          </w:tcPr>
          <w:p w:rsidR="00CA2822" w:rsidRPr="007A11C7" w:rsidRDefault="00CA2822" w:rsidP="002743E6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Технология </w:t>
            </w:r>
            <w:r w:rsidRPr="00FB107E">
              <w:rPr>
                <w:rFonts w:ascii="Times New Roman" w:eastAsia="TimesNewRomanPSMT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Социальный агент</w:t>
            </w:r>
            <w:r w:rsidRPr="00FB107E">
              <w:rPr>
                <w:rFonts w:ascii="Times New Roman" w:eastAsia="TimesNewRomanPSMT" w:hAnsi="Times New Roman"/>
                <w:sz w:val="24"/>
                <w:szCs w:val="24"/>
              </w:rPr>
              <w:t>»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Ф.И.О. автора (авторского коллектива) с указанием должностей</w:t>
            </w:r>
          </w:p>
        </w:tc>
        <w:tc>
          <w:tcPr>
            <w:tcW w:w="5982" w:type="dxa"/>
            <w:shd w:val="clear" w:color="auto" w:fill="auto"/>
          </w:tcPr>
          <w:p w:rsidR="00CA2822" w:rsidRPr="00AF1FE3" w:rsidRDefault="00CA2822" w:rsidP="002743E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Калиновская Светлана Викторовна, специалист по работе с семьей отделения социального сопровождения граждан,</w:t>
            </w:r>
          </w:p>
          <w:p w:rsidR="00CA2822" w:rsidRPr="007A11C7" w:rsidRDefault="00CA2822" w:rsidP="00CA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Наталья Геннадьевна, методист отделения информационно-аналитической работы</w:t>
            </w:r>
          </w:p>
        </w:tc>
      </w:tr>
      <w:tr w:rsidR="00CA2822" w:rsidRPr="006949F0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6949F0" w:rsidRDefault="00CA2822" w:rsidP="0027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486A">
              <w:rPr>
                <w:rFonts w:ascii="Times New Roman" w:hAnsi="Times New Roman"/>
                <w:sz w:val="24"/>
              </w:rPr>
              <w:t>Специалисты, реализующие технологию</w:t>
            </w:r>
          </w:p>
        </w:tc>
        <w:tc>
          <w:tcPr>
            <w:tcW w:w="5982" w:type="dxa"/>
            <w:shd w:val="clear" w:color="auto" w:fill="auto"/>
          </w:tcPr>
          <w:p w:rsidR="00CA2822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реализуют специалисты отделения социального сопровождения граждан:</w:t>
            </w:r>
          </w:p>
          <w:p w:rsidR="00AF1FE3" w:rsidRPr="00F10B97" w:rsidRDefault="00AF1FE3" w:rsidP="0027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0B97">
              <w:rPr>
                <w:rFonts w:ascii="Times New Roman" w:hAnsi="Times New Roman"/>
                <w:sz w:val="24"/>
              </w:rPr>
              <w:t>специалисты по работе с семьей участковой социальной службы;</w:t>
            </w:r>
          </w:p>
          <w:p w:rsidR="00CA2822" w:rsidRPr="00F10B9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0B97">
              <w:rPr>
                <w:rFonts w:ascii="Times New Roman" w:hAnsi="Times New Roman"/>
                <w:sz w:val="24"/>
              </w:rPr>
              <w:t xml:space="preserve">специалист по работе с семьей; </w:t>
            </w:r>
          </w:p>
          <w:p w:rsidR="00CA2822" w:rsidRPr="00F10B9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0B97">
              <w:rPr>
                <w:rFonts w:ascii="Times New Roman" w:hAnsi="Times New Roman"/>
                <w:sz w:val="24"/>
              </w:rPr>
              <w:t>психолог;</w:t>
            </w:r>
          </w:p>
          <w:p w:rsidR="00CA2822" w:rsidRPr="006949F0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0B97">
              <w:rPr>
                <w:rFonts w:ascii="Times New Roman" w:hAnsi="Times New Roman"/>
                <w:sz w:val="24"/>
              </w:rPr>
              <w:t>юрисконсульт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>. должность лица, утвердившего технологию</w:t>
            </w:r>
            <w:r w:rsidRPr="007A11C7">
              <w:rPr>
                <w:rFonts w:ascii="Times New Roman" w:hAnsi="Times New Roman"/>
                <w:sz w:val="24"/>
                <w:szCs w:val="24"/>
              </w:rPr>
              <w:t>. Дата утверждения</w:t>
            </w:r>
          </w:p>
        </w:tc>
        <w:tc>
          <w:tcPr>
            <w:tcW w:w="5982" w:type="dxa"/>
            <w:shd w:val="clear" w:color="auto" w:fill="auto"/>
          </w:tcPr>
          <w:p w:rsidR="00CA2822" w:rsidRDefault="00CA2822" w:rsidP="002743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Добрынкина Венера Николаевна, директор БУ «Югорский комплексный центр социального обслуживания населения»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</w:p>
          <w:p w:rsidR="00CA2822" w:rsidRPr="007A11C7" w:rsidRDefault="00CA2822" w:rsidP="002743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87E">
              <w:rPr>
                <w:rFonts w:ascii="Times New Roman" w:eastAsia="TimesNewRomanPSMT" w:hAnsi="Times New Roman"/>
                <w:sz w:val="24"/>
                <w:szCs w:val="24"/>
              </w:rPr>
              <w:t>Дата утверждения</w:t>
            </w:r>
            <w:r w:rsidRPr="00F10B97">
              <w:rPr>
                <w:rFonts w:ascii="Times New Roman" w:eastAsia="TimesNewRomanPSMT" w:hAnsi="Times New Roman"/>
                <w:sz w:val="24"/>
                <w:szCs w:val="24"/>
              </w:rPr>
              <w:t>: 04.02.2021 Протокол №1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D0B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5982" w:type="dxa"/>
            <w:shd w:val="clear" w:color="auto" w:fill="auto"/>
          </w:tcPr>
          <w:p w:rsidR="00CA2822" w:rsidRPr="00EE5726" w:rsidRDefault="00CA2822" w:rsidP="008318D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18DD">
              <w:rPr>
                <w:rFonts w:ascii="Times New Roman" w:hAnsi="Times New Roman"/>
                <w:sz w:val="24"/>
                <w:szCs w:val="24"/>
              </w:rPr>
              <w:t xml:space="preserve">Технология «Социальный агент» направлена на </w:t>
            </w:r>
            <w:r w:rsidR="00AF1FE3" w:rsidRPr="008318DD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="008318DD" w:rsidRPr="008318DD">
              <w:rPr>
                <w:rFonts w:ascii="Times New Roman" w:hAnsi="Times New Roman"/>
                <w:sz w:val="24"/>
                <w:szCs w:val="24"/>
              </w:rPr>
              <w:t xml:space="preserve">содействия </w:t>
            </w:r>
            <w:r w:rsidRPr="008318DD">
              <w:rPr>
                <w:rFonts w:ascii="Times New Roman" w:hAnsi="Times New Roman"/>
                <w:sz w:val="24"/>
                <w:szCs w:val="24"/>
              </w:rPr>
              <w:t>гражданин</w:t>
            </w:r>
            <w:r w:rsidR="000C56F0" w:rsidRPr="008318DD">
              <w:rPr>
                <w:rFonts w:ascii="Times New Roman" w:hAnsi="Times New Roman"/>
                <w:sz w:val="24"/>
                <w:szCs w:val="24"/>
              </w:rPr>
              <w:t>у</w:t>
            </w:r>
            <w:r w:rsidRPr="008318DD">
              <w:rPr>
                <w:rFonts w:ascii="Times New Roman" w:hAnsi="Times New Roman"/>
                <w:sz w:val="24"/>
                <w:szCs w:val="24"/>
              </w:rPr>
              <w:t>,</w:t>
            </w:r>
            <w:r w:rsidR="000C56F0" w:rsidRPr="008318DD">
              <w:rPr>
                <w:rFonts w:ascii="Times New Roman" w:hAnsi="Times New Roman"/>
                <w:sz w:val="24"/>
                <w:szCs w:val="24"/>
              </w:rPr>
              <w:t xml:space="preserve"> семье,</w:t>
            </w:r>
            <w:r w:rsidRPr="00831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6F0" w:rsidRPr="008318DD">
              <w:rPr>
                <w:rFonts w:ascii="Times New Roman" w:hAnsi="Times New Roman"/>
                <w:sz w:val="24"/>
                <w:szCs w:val="24"/>
              </w:rPr>
              <w:t xml:space="preserve">находящимся в трудной жизненной ситуации и </w:t>
            </w:r>
            <w:r w:rsidRPr="008318DD">
              <w:rPr>
                <w:rFonts w:ascii="Times New Roman" w:hAnsi="Times New Roman"/>
                <w:sz w:val="24"/>
                <w:szCs w:val="24"/>
              </w:rPr>
              <w:t>заключивших социальный к</w:t>
            </w:r>
            <w:r w:rsidR="000C56F0" w:rsidRPr="008318DD">
              <w:rPr>
                <w:rFonts w:ascii="Times New Roman" w:hAnsi="Times New Roman"/>
                <w:sz w:val="24"/>
                <w:szCs w:val="24"/>
              </w:rPr>
              <w:t>онтракт</w:t>
            </w:r>
            <w:r w:rsidR="008318DD" w:rsidRPr="008318DD">
              <w:rPr>
                <w:rFonts w:ascii="Times New Roman" w:hAnsi="Times New Roman"/>
                <w:sz w:val="24"/>
                <w:szCs w:val="24"/>
              </w:rPr>
              <w:t>,</w:t>
            </w:r>
            <w:r w:rsidR="001762F9" w:rsidRPr="00831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8DD" w:rsidRPr="008318DD">
              <w:rPr>
                <w:rFonts w:ascii="Times New Roman" w:hAnsi="Times New Roman"/>
                <w:sz w:val="24"/>
                <w:szCs w:val="24"/>
              </w:rPr>
              <w:t xml:space="preserve">по выходу из сложившейся ситуации </w:t>
            </w:r>
            <w:r w:rsidR="001762F9" w:rsidRPr="008318DD">
              <w:rPr>
                <w:rFonts w:ascii="Times New Roman" w:hAnsi="Times New Roman"/>
                <w:sz w:val="24"/>
                <w:szCs w:val="24"/>
              </w:rPr>
              <w:t>посредством привлечения «социального агента»</w:t>
            </w:r>
            <w:r w:rsidR="00960941" w:rsidRPr="00831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2822" w:rsidRPr="009C48FC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Цель,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5982" w:type="dxa"/>
            <w:shd w:val="clear" w:color="auto" w:fill="auto"/>
          </w:tcPr>
          <w:p w:rsidR="00CA2822" w:rsidRPr="00487F4E" w:rsidRDefault="00CA2822" w:rsidP="00A32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A32AF2" w:rsidRP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ресурсов социальной активности граждан</w:t>
            </w:r>
            <w:r w:rsidR="0021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937" w:rsidRPr="00B5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«социальных агентов»</w:t>
            </w:r>
            <w:r w:rsidR="00A32AF2" w:rsidRPr="00B5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направленной на </w:t>
            </w:r>
            <w:r w:rsidR="00E25391" w:rsidRPr="00B5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решении </w:t>
            </w:r>
            <w:r w:rsidR="00A32AF2" w:rsidRPr="00B5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A32AF2" w:rsidRP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-значимых проблем </w:t>
            </w:r>
            <w:r w:rsid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E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</w:t>
            </w:r>
            <w:r w:rsidR="00A32AF2" w:rsidRP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находящимся в трудной жизненной ситуации</w:t>
            </w:r>
            <w:r w:rsid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заключивших социальный контракт</w:t>
            </w:r>
            <w:r w:rsid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1A8D" w:rsidRDefault="00CA2822" w:rsidP="00E253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1C7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Задачи: </w:t>
            </w:r>
          </w:p>
          <w:p w:rsidR="00231A8D" w:rsidRDefault="00231A8D" w:rsidP="0084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A2822" w:rsidRP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среди населения города социально активных граждан</w:t>
            </w:r>
            <w:r w:rsidR="00E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готовых безвозмездно оказывать </w:t>
            </w:r>
            <w:r w:rsidR="00D6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социальную </w:t>
            </w:r>
            <w:r w:rsidR="00E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CA2822" w:rsidRP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решении</w:t>
            </w:r>
            <w:r w:rsidR="004A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трудной жизненной ситуации </w:t>
            </w:r>
            <w:r w:rsidR="00E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семьям с детьми, </w:t>
            </w:r>
            <w:r w:rsidR="00E25391" w:rsidRPr="00A3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E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4A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D22C0" w:rsidRPr="008442B0" w:rsidRDefault="007D22C0" w:rsidP="0084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Выявить граждан, находящихся в трудной жизненной ситуации, заключивших социальный контракт и нуждающихся в помощи «социального агента».</w:t>
            </w:r>
          </w:p>
          <w:p w:rsidR="00231A8D" w:rsidRPr="008442B0" w:rsidRDefault="007D22C0" w:rsidP="007D22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1A8D" w:rsidRP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A2822" w:rsidRP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«социального агента».</w:t>
            </w:r>
          </w:p>
          <w:p w:rsidR="00CA2822" w:rsidRPr="00DE7CD1" w:rsidRDefault="007D22C0" w:rsidP="007D22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1A8D" w:rsidRP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2822" w:rsidRPr="0084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CD1">
              <w:rPr>
                <w:rFonts w:ascii="Times New Roman" w:eastAsia="Times New Roman" w:hAnsi="Times New Roman"/>
                <w:sz w:val="24"/>
                <w:szCs w:val="24"/>
              </w:rPr>
              <w:t>Провести анализ</w:t>
            </w:r>
            <w:r w:rsidR="00DE7CD1" w:rsidRPr="00482D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E7CD1">
              <w:rPr>
                <w:rFonts w:ascii="Times New Roman" w:eastAsia="Times New Roman" w:hAnsi="Times New Roman"/>
                <w:sz w:val="24"/>
                <w:szCs w:val="24"/>
              </w:rPr>
              <w:t>эффективности реализации технологии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5982" w:type="dxa"/>
            <w:shd w:val="clear" w:color="auto" w:fill="auto"/>
          </w:tcPr>
          <w:p w:rsidR="00CA2822" w:rsidRPr="00A51034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87E">
              <w:rPr>
                <w:rFonts w:ascii="Times New Roman" w:hAnsi="Times New Roman"/>
                <w:sz w:val="24"/>
                <w:szCs w:val="24"/>
              </w:rPr>
              <w:t>Семьи, отдельные категории граждан, находящиеся в трудной жизненной ситуации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982" w:type="dxa"/>
            <w:shd w:val="clear" w:color="auto" w:fill="auto"/>
          </w:tcPr>
          <w:p w:rsidR="00CA2822" w:rsidRPr="00B5081E" w:rsidRDefault="00215937" w:rsidP="0027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1E">
              <w:rPr>
                <w:rFonts w:ascii="Times New Roman" w:hAnsi="Times New Roman"/>
                <w:sz w:val="24"/>
                <w:szCs w:val="24"/>
              </w:rPr>
              <w:t xml:space="preserve">Организационный: </w:t>
            </w:r>
            <w:r w:rsidR="00CA2822" w:rsidRPr="00B5081E">
              <w:rPr>
                <w:rFonts w:ascii="Times New Roman" w:hAnsi="Times New Roman"/>
                <w:sz w:val="24"/>
                <w:szCs w:val="24"/>
              </w:rPr>
              <w:t>апрель 2021 года</w:t>
            </w:r>
          </w:p>
          <w:p w:rsidR="00CA2822" w:rsidRPr="00B5081E" w:rsidRDefault="00215937" w:rsidP="0027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1E">
              <w:rPr>
                <w:rFonts w:ascii="Times New Roman" w:hAnsi="Times New Roman"/>
                <w:sz w:val="24"/>
                <w:szCs w:val="24"/>
              </w:rPr>
              <w:t>Практический:</w:t>
            </w:r>
            <w:r w:rsidR="00CA2822" w:rsidRPr="00B5081E">
              <w:rPr>
                <w:rFonts w:ascii="Times New Roman" w:hAnsi="Times New Roman"/>
                <w:sz w:val="24"/>
                <w:szCs w:val="24"/>
              </w:rPr>
              <w:t xml:space="preserve"> май 2021 года – декабрь 2023 года</w:t>
            </w:r>
          </w:p>
          <w:p w:rsidR="00CA2822" w:rsidRPr="00B5081E" w:rsidRDefault="00215937" w:rsidP="0027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1E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Аналитический:</w:t>
            </w:r>
            <w:r w:rsidR="00CA2822" w:rsidRPr="00B5081E">
              <w:rPr>
                <w:rFonts w:ascii="Times New Roman" w:hAnsi="Times New Roman"/>
                <w:sz w:val="24"/>
                <w:szCs w:val="24"/>
              </w:rPr>
              <w:t xml:space="preserve"> январь 2024 года</w:t>
            </w:r>
          </w:p>
        </w:tc>
      </w:tr>
      <w:tr w:rsidR="00CA2822" w:rsidRPr="007A11C7" w:rsidTr="002743E6">
        <w:tc>
          <w:tcPr>
            <w:tcW w:w="667" w:type="dxa"/>
            <w:shd w:val="clear" w:color="auto" w:fill="auto"/>
          </w:tcPr>
          <w:p w:rsidR="00CA2822" w:rsidRPr="007A11C7" w:rsidRDefault="00CA2822" w:rsidP="00CA2822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2985" w:type="dxa"/>
            <w:shd w:val="clear" w:color="auto" w:fill="auto"/>
          </w:tcPr>
          <w:p w:rsidR="00CA2822" w:rsidRPr="007A11C7" w:rsidRDefault="00CA2822" w:rsidP="0027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982" w:type="dxa"/>
            <w:shd w:val="clear" w:color="auto" w:fill="auto"/>
          </w:tcPr>
          <w:p w:rsidR="00CA2822" w:rsidRPr="00B5081E" w:rsidRDefault="00CA2822" w:rsidP="0027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81E">
              <w:rPr>
                <w:rFonts w:ascii="Times New Roman" w:hAnsi="Times New Roman"/>
                <w:sz w:val="24"/>
                <w:szCs w:val="24"/>
              </w:rPr>
              <w:t>Выявлен</w:t>
            </w:r>
            <w:r w:rsidR="00215937" w:rsidRPr="00B5081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 xml:space="preserve"> социально активны</w:t>
            </w:r>
            <w:r w:rsidR="000176A2" w:rsidRPr="00B5081E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215937" w:rsidRPr="00B5081E">
              <w:rPr>
                <w:rFonts w:ascii="Times New Roman" w:hAnsi="Times New Roman"/>
                <w:sz w:val="24"/>
                <w:szCs w:val="24"/>
              </w:rPr>
              <w:t xml:space="preserve"> – «социальных агентов»</w:t>
            </w:r>
            <w:r w:rsidR="00E25391" w:rsidRPr="00B5081E">
              <w:rPr>
                <w:rFonts w:ascii="Times New Roman" w:hAnsi="Times New Roman"/>
                <w:sz w:val="24"/>
                <w:szCs w:val="24"/>
              </w:rPr>
              <w:t>,</w:t>
            </w:r>
            <w:r w:rsidR="000176A2" w:rsidRPr="00B5081E">
              <w:rPr>
                <w:rFonts w:ascii="Times New Roman" w:hAnsi="Times New Roman"/>
                <w:sz w:val="24"/>
                <w:szCs w:val="24"/>
              </w:rPr>
              <w:t xml:space="preserve"> готовых</w:t>
            </w:r>
            <w:r w:rsidR="00E25391" w:rsidRPr="00B5081E">
              <w:rPr>
                <w:rFonts w:ascii="Times New Roman" w:hAnsi="Times New Roman"/>
                <w:sz w:val="24"/>
                <w:szCs w:val="24"/>
              </w:rPr>
              <w:t xml:space="preserve"> безвозмездно оказывать социальную помощь нуждающимся гражданам.</w:t>
            </w:r>
          </w:p>
          <w:p w:rsidR="0052583C" w:rsidRPr="00B5081E" w:rsidRDefault="0052583C" w:rsidP="0027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81E">
              <w:rPr>
                <w:rFonts w:ascii="Times New Roman" w:hAnsi="Times New Roman"/>
                <w:sz w:val="24"/>
                <w:szCs w:val="24"/>
              </w:rPr>
              <w:t>Выявлен</w:t>
            </w:r>
            <w:r w:rsidR="00215937" w:rsidRPr="00B5081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 xml:space="preserve"> граждан, нуждающи</w:t>
            </w:r>
            <w:r w:rsidR="000176A2" w:rsidRPr="00B5081E">
              <w:rPr>
                <w:rFonts w:ascii="Times New Roman" w:hAnsi="Times New Roman"/>
                <w:sz w:val="24"/>
                <w:szCs w:val="24"/>
              </w:rPr>
              <w:t>х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>ся в помощи «</w:t>
            </w:r>
            <w:r w:rsidR="0046136D" w:rsidRPr="00B5081E">
              <w:rPr>
                <w:rFonts w:ascii="Times New Roman" w:hAnsi="Times New Roman"/>
                <w:sz w:val="24"/>
                <w:szCs w:val="24"/>
              </w:rPr>
              <w:t>с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>оциального агента».</w:t>
            </w:r>
          </w:p>
          <w:p w:rsidR="0052583C" w:rsidRPr="00B5081E" w:rsidRDefault="0052583C" w:rsidP="00525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81E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215937" w:rsidRPr="00B5081E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0176A2" w:rsidRPr="00B5081E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 xml:space="preserve"> «социального агента».</w:t>
            </w:r>
          </w:p>
          <w:p w:rsidR="00CA2822" w:rsidRPr="00B5081E" w:rsidRDefault="00CA2822" w:rsidP="0021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81E">
              <w:rPr>
                <w:rFonts w:ascii="Times New Roman" w:hAnsi="Times New Roman"/>
                <w:sz w:val="24"/>
                <w:szCs w:val="24"/>
              </w:rPr>
              <w:t>Проведе</w:t>
            </w:r>
            <w:r w:rsidR="00215937" w:rsidRPr="00B5081E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0176A2" w:rsidRPr="00B5081E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CD1" w:rsidRPr="00B5081E">
              <w:rPr>
                <w:rFonts w:ascii="Times New Roman" w:eastAsia="Times New Roman" w:hAnsi="Times New Roman"/>
                <w:sz w:val="24"/>
                <w:szCs w:val="24"/>
              </w:rPr>
              <w:t>эффективности реализации технологии</w:t>
            </w:r>
          </w:p>
        </w:tc>
      </w:tr>
    </w:tbl>
    <w:p w:rsidR="00A32AF2" w:rsidRDefault="00A32AF2" w:rsidP="00A32AF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32AF2" w:rsidRDefault="00A32AF2" w:rsidP="00A32A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A32AF2" w:rsidRDefault="00A32AF2" w:rsidP="00A32A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  <w:gridCol w:w="844"/>
      </w:tblGrid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4" w:type="dxa"/>
          </w:tcPr>
          <w:p w:rsidR="00A32AF2" w:rsidRPr="00E50E82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Методы работы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 xml:space="preserve">Этапы </w:t>
            </w:r>
            <w:r w:rsidR="00352B2B">
              <w:rPr>
                <w:rFonts w:ascii="Times New Roman" w:eastAsia="Times New Roman" w:hAnsi="Times New Roman"/>
                <w:sz w:val="28"/>
                <w:szCs w:val="28"/>
              </w:rPr>
              <w:t xml:space="preserve"> и механизм </w:t>
            </w: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7.1. Кадровые ресурсы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7.2. Материально-технические ресурсы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7.3. Информационные ресурсы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7.4. Методические ресурсы</w:t>
            </w:r>
          </w:p>
        </w:tc>
        <w:tc>
          <w:tcPr>
            <w:tcW w:w="844" w:type="dxa"/>
          </w:tcPr>
          <w:p w:rsidR="00A32AF2" w:rsidRPr="00E50E82" w:rsidRDefault="00352B2B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44" w:type="dxa"/>
          </w:tcPr>
          <w:p w:rsidR="00A32AF2" w:rsidRPr="00E50E82" w:rsidRDefault="00E50E8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A32AF2" w:rsidRPr="00D00CC8" w:rsidTr="002743E6">
        <w:tc>
          <w:tcPr>
            <w:tcW w:w="704" w:type="dxa"/>
          </w:tcPr>
          <w:p w:rsidR="00A32AF2" w:rsidRPr="00D00CC8" w:rsidRDefault="00A32AF2" w:rsidP="002743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A32AF2" w:rsidRPr="00D00CC8" w:rsidRDefault="00A32AF2" w:rsidP="002743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CC8">
              <w:rPr>
                <w:rFonts w:ascii="Times New Roman" w:eastAsia="Times New Roman" w:hAnsi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844" w:type="dxa"/>
          </w:tcPr>
          <w:p w:rsidR="00A32AF2" w:rsidRPr="00E50E82" w:rsidRDefault="00A32AF2" w:rsidP="00E50E8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E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50E82" w:rsidRPr="00E50E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:rsidR="00B935F7" w:rsidRDefault="00B935F7" w:rsidP="00A32AF2">
      <w:pPr>
        <w:pStyle w:val="aa"/>
        <w:numPr>
          <w:ilvl w:val="0"/>
          <w:numId w:val="8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5127" w:rsidRDefault="00F15127" w:rsidP="00A32AF2">
      <w:pPr>
        <w:pStyle w:val="aa"/>
        <w:numPr>
          <w:ilvl w:val="0"/>
          <w:numId w:val="8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32AF2">
        <w:rPr>
          <w:b/>
          <w:sz w:val="28"/>
          <w:szCs w:val="28"/>
        </w:rPr>
        <w:lastRenderedPageBreak/>
        <w:t>Пояснительная записка</w:t>
      </w:r>
    </w:p>
    <w:p w:rsidR="00215937" w:rsidRPr="00DD3007" w:rsidRDefault="00215937" w:rsidP="00215937">
      <w:pPr>
        <w:pStyle w:val="aa"/>
        <w:spacing w:before="100" w:beforeAutospacing="1" w:after="100" w:afterAutospacing="1"/>
        <w:ind w:left="927"/>
        <w:rPr>
          <w:sz w:val="28"/>
          <w:szCs w:val="28"/>
        </w:rPr>
      </w:pPr>
    </w:p>
    <w:p w:rsidR="00F15127" w:rsidRPr="00F15127" w:rsidRDefault="00F15127" w:rsidP="005C4E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в России экономические, политические и идеологические преобразования требуют переосмысления многих наших представлений об обществе и активности его граждан. Преобразования могут содействовать формированию социально ориентированного, подлинно демократического, правового государства, а могут замедлить этот процесс на длительное время. И это во многом зависит от социальной активности граждан, преодоления бездействия и пассивности в различных сферах жизнедеятельности.</w:t>
      </w:r>
    </w:p>
    <w:p w:rsidR="00F15127" w:rsidRPr="00F15127" w:rsidRDefault="00F15127" w:rsidP="005C4E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активность, при эффективном объединении усилий людей, приводит к образованию добровольческих организаций, социальных фондов, товариществ и объединений различной направленности.</w:t>
      </w:r>
    </w:p>
    <w:p w:rsidR="00F15127" w:rsidRPr="00F15127" w:rsidRDefault="00F15127" w:rsidP="005C4E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отдельные не равнодушные граждане могут внести и вносят немаловажную роль во многие спектры жизни общества, не зависимо от начального посыла данной активности, так как данная активность даёт своеобразный импульс к действию. Социально активные граждане, как правило, являются носителями уникальной информации, и, при совокупности различных средовых факторов, могут способствовать эффективной работе по выявлению проблем и своевременное принятие мер по их устранению</w:t>
      </w:r>
      <w:r w:rsidR="00A3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людей, которые нуждаются в разрешении той или иной трудной жизненной ситуации</w:t>
      </w:r>
      <w:r w:rsidRPr="00F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5127" w:rsidRPr="00F15127" w:rsidRDefault="00F15127" w:rsidP="005C4E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социальная активность личности характеризует отношение человека к работе, материальным и духовным благам, обществу в целом, характеризует степень включенности личности в общественные отношения. </w:t>
      </w:r>
    </w:p>
    <w:p w:rsidR="00F15127" w:rsidRPr="00F15127" w:rsidRDefault="00F15127" w:rsidP="005C4E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127">
        <w:rPr>
          <w:rFonts w:ascii="Times New Roman" w:eastAsia="Calibri" w:hAnsi="Times New Roman" w:cs="Times New Roman"/>
          <w:sz w:val="28"/>
          <w:szCs w:val="28"/>
        </w:rPr>
        <w:t>Но не всегда социально активные граждане находят достойное применение своим ресурсам и, потому, данные ресурсы остаются не востребованы, а человек, ими обладающий, не в полной мере удовлетворён собственной социальной ролью.</w:t>
      </w:r>
    </w:p>
    <w:p w:rsidR="00F15127" w:rsidRDefault="00F15127" w:rsidP="005C4E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127">
        <w:rPr>
          <w:rFonts w:ascii="Times New Roman" w:eastAsia="Calibri" w:hAnsi="Times New Roman" w:cs="Times New Roman"/>
          <w:sz w:val="28"/>
          <w:szCs w:val="28"/>
        </w:rPr>
        <w:t xml:space="preserve">При организации социальной работы, субъектом деятельности выступает специалист, оказывающий услуги населению. Для качественной организации своей деятельности ему необходимо системно изучать социально-экономическую, бытовую среду, инфраструктуру подконтрольного участка, района и т.д. как правило, изучение социальной среды основывается на выявленных сведениях путём изучения статистических данных, подомовых обходов, обращений граждан. И именно на </w:t>
      </w:r>
      <w:r w:rsidR="00E325E0">
        <w:rPr>
          <w:rFonts w:ascii="Times New Roman" w:eastAsia="Calibri" w:hAnsi="Times New Roman" w:cs="Times New Roman"/>
          <w:sz w:val="28"/>
          <w:szCs w:val="28"/>
        </w:rPr>
        <w:t>этом</w:t>
      </w:r>
      <w:r w:rsidRPr="00F15127">
        <w:rPr>
          <w:rFonts w:ascii="Times New Roman" w:eastAsia="Calibri" w:hAnsi="Times New Roman" w:cs="Times New Roman"/>
          <w:sz w:val="28"/>
          <w:szCs w:val="28"/>
        </w:rPr>
        <w:t xml:space="preserve"> уровне деятельности специалиста эффективно использование новой технологии «социальный агент».</w:t>
      </w:r>
    </w:p>
    <w:p w:rsidR="004A02B2" w:rsidRPr="004E0CDE" w:rsidRDefault="00FE332E" w:rsidP="005C4E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DE">
        <w:rPr>
          <w:rFonts w:ascii="Times New Roman" w:eastAsia="Calibri" w:hAnsi="Times New Roman" w:cs="Times New Roman"/>
          <w:sz w:val="28"/>
          <w:szCs w:val="28"/>
        </w:rPr>
        <w:lastRenderedPageBreak/>
        <w:t>Суть технологии: содействие в оказании помощи семьям, гражданам, находящимся в трудной жизненной ситуации, имеющих низкую мотивацию к выходу из сложившейся проблемной ситуации посредством привлечения на близлежащей территории проживания социально активных жителей (сосед, знакомый, родственник и т.д.)</w:t>
      </w:r>
      <w:r w:rsidR="004E0CDE" w:rsidRPr="004E0CDE">
        <w:rPr>
          <w:rFonts w:ascii="Times New Roman" w:eastAsia="Calibri" w:hAnsi="Times New Roman" w:cs="Times New Roman"/>
          <w:sz w:val="28"/>
          <w:szCs w:val="28"/>
        </w:rPr>
        <w:t xml:space="preserve"> – социальные агенты</w:t>
      </w:r>
      <w:r w:rsidRPr="004E0CD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7F78" w:rsidRPr="00127F78" w:rsidRDefault="004E0CDE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750">
        <w:rPr>
          <w:rFonts w:ascii="Times New Roman" w:eastAsia="Calibri" w:hAnsi="Times New Roman" w:cs="Times New Roman"/>
          <w:sz w:val="28"/>
          <w:szCs w:val="28"/>
        </w:rPr>
        <w:t xml:space="preserve">Социальный агент </w:t>
      </w:r>
      <w:r w:rsidR="00FE332E" w:rsidRPr="001C0750">
        <w:rPr>
          <w:rFonts w:ascii="Times New Roman" w:eastAsia="Calibri" w:hAnsi="Times New Roman" w:cs="Times New Roman"/>
          <w:sz w:val="28"/>
          <w:szCs w:val="28"/>
        </w:rPr>
        <w:t>выступа</w:t>
      </w:r>
      <w:r w:rsidR="00E25391" w:rsidRPr="001C0750">
        <w:rPr>
          <w:rFonts w:ascii="Times New Roman" w:eastAsia="Calibri" w:hAnsi="Times New Roman" w:cs="Times New Roman"/>
          <w:sz w:val="28"/>
          <w:szCs w:val="28"/>
        </w:rPr>
        <w:t>ет</w:t>
      </w:r>
      <w:r w:rsidR="00FE332E" w:rsidRPr="001C0750">
        <w:rPr>
          <w:rFonts w:ascii="Times New Roman" w:eastAsia="Calibri" w:hAnsi="Times New Roman" w:cs="Times New Roman"/>
          <w:sz w:val="28"/>
          <w:szCs w:val="28"/>
        </w:rPr>
        <w:t xml:space="preserve"> в роли «помощника» спе</w:t>
      </w:r>
      <w:r w:rsidRPr="001C0750">
        <w:rPr>
          <w:rFonts w:ascii="Times New Roman" w:eastAsia="Calibri" w:hAnsi="Times New Roman" w:cs="Times New Roman"/>
          <w:sz w:val="28"/>
          <w:szCs w:val="28"/>
        </w:rPr>
        <w:t>циалиста по работе с семьей учреждения социального обслуживания</w:t>
      </w:r>
      <w:r w:rsidR="004A3049" w:rsidRPr="001C0750">
        <w:rPr>
          <w:rFonts w:ascii="Times New Roman" w:eastAsia="Calibri" w:hAnsi="Times New Roman" w:cs="Times New Roman"/>
          <w:sz w:val="28"/>
          <w:szCs w:val="28"/>
        </w:rPr>
        <w:t>, информирует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 xml:space="preserve"> о фактическом проживании и/или финансовом положении граждан, заявившихся на социальный контракт</w:t>
      </w:r>
      <w:r w:rsidR="0085286D" w:rsidRPr="001C0750">
        <w:rPr>
          <w:rFonts w:ascii="Times New Roman" w:eastAsia="Calibri" w:hAnsi="Times New Roman" w:cs="Times New Roman"/>
          <w:sz w:val="28"/>
          <w:szCs w:val="28"/>
        </w:rPr>
        <w:t>,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86D" w:rsidRPr="001C0750">
        <w:rPr>
          <w:rFonts w:ascii="Times New Roman" w:eastAsia="Calibri" w:hAnsi="Times New Roman" w:cs="Times New Roman"/>
          <w:sz w:val="28"/>
          <w:szCs w:val="28"/>
        </w:rPr>
        <w:t>оказыва</w:t>
      </w:r>
      <w:r w:rsidR="004A3049" w:rsidRPr="001C0750">
        <w:rPr>
          <w:rFonts w:ascii="Times New Roman" w:eastAsia="Calibri" w:hAnsi="Times New Roman" w:cs="Times New Roman"/>
          <w:sz w:val="28"/>
          <w:szCs w:val="28"/>
        </w:rPr>
        <w:t>ет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049" w:rsidRPr="001C0750">
        <w:rPr>
          <w:rFonts w:ascii="Times New Roman" w:eastAsia="Calibri" w:hAnsi="Times New Roman" w:cs="Times New Roman"/>
          <w:sz w:val="28"/>
          <w:szCs w:val="28"/>
        </w:rPr>
        <w:t xml:space="preserve">безвозмездную </w:t>
      </w:r>
      <w:r w:rsidR="0085286D" w:rsidRPr="001C0750">
        <w:rPr>
          <w:rFonts w:ascii="Times New Roman" w:eastAsia="Calibri" w:hAnsi="Times New Roman" w:cs="Times New Roman"/>
          <w:sz w:val="28"/>
          <w:szCs w:val="28"/>
        </w:rPr>
        <w:t xml:space="preserve">посильную 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 xml:space="preserve">помощь в краткосрочном присмотре за несовершеннолетними, сопровождении детей в </w:t>
      </w:r>
      <w:r w:rsidR="004A3049" w:rsidRPr="001C0750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 xml:space="preserve"> учреждения, </w:t>
      </w:r>
      <w:r w:rsidR="004A3049" w:rsidRPr="001C0750">
        <w:rPr>
          <w:rFonts w:ascii="Times New Roman" w:eastAsia="Calibri" w:hAnsi="Times New Roman" w:cs="Times New Roman"/>
          <w:sz w:val="28"/>
          <w:szCs w:val="28"/>
        </w:rPr>
        <w:t>у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>чреждения дополнительного образования, помощь</w:t>
      </w:r>
      <w:r w:rsidR="004A3049" w:rsidRPr="001C0750">
        <w:rPr>
          <w:rFonts w:ascii="Times New Roman" w:eastAsia="Calibri" w:hAnsi="Times New Roman" w:cs="Times New Roman"/>
          <w:sz w:val="28"/>
          <w:szCs w:val="28"/>
        </w:rPr>
        <w:t xml:space="preserve"> в быту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 xml:space="preserve"> (покупка продуктов, лекарств, уборка квартиры и т.д.)</w:t>
      </w:r>
      <w:r w:rsidR="009F140B" w:rsidRPr="001C07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>ко</w:t>
      </w:r>
      <w:r w:rsidR="009F140B" w:rsidRPr="001C0750">
        <w:rPr>
          <w:rFonts w:ascii="Times New Roman" w:eastAsia="Calibri" w:hAnsi="Times New Roman" w:cs="Times New Roman"/>
          <w:sz w:val="28"/>
          <w:szCs w:val="28"/>
        </w:rPr>
        <w:t>нсультативную помощь, координир</w:t>
      </w:r>
      <w:r w:rsidR="004A3049" w:rsidRPr="001C0750">
        <w:rPr>
          <w:rFonts w:ascii="Times New Roman" w:eastAsia="Calibri" w:hAnsi="Times New Roman" w:cs="Times New Roman"/>
          <w:sz w:val="28"/>
          <w:szCs w:val="28"/>
        </w:rPr>
        <w:t>ует</w:t>
      </w:r>
      <w:r w:rsidR="00065A46" w:rsidRPr="001C0750">
        <w:rPr>
          <w:rFonts w:ascii="Times New Roman" w:eastAsia="Calibri" w:hAnsi="Times New Roman" w:cs="Times New Roman"/>
          <w:sz w:val="28"/>
          <w:szCs w:val="28"/>
        </w:rPr>
        <w:t xml:space="preserve"> действия при оформлении документов в учреждения и организации города с учетом потребности граждан для разрешения проблемной ситуации.</w:t>
      </w:r>
      <w:r w:rsidR="00127F78" w:rsidRPr="00127F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Социальный агент должен знать:</w:t>
      </w:r>
    </w:p>
    <w:p w:rsidR="00127F78" w:rsidRPr="00B5081E" w:rsidRDefault="004A3049" w:rsidP="00127F78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127F78" w:rsidRPr="00127F78">
        <w:rPr>
          <w:rFonts w:ascii="Times New Roman" w:eastAsia="Calibri" w:hAnsi="Times New Roman" w:cs="Times New Roman"/>
          <w:sz w:val="28"/>
          <w:szCs w:val="28"/>
        </w:rPr>
        <w:t xml:space="preserve">ели, задачи, функции специалиста по социальной </w:t>
      </w:r>
      <w:r w:rsidR="00127F78" w:rsidRPr="00B5081E">
        <w:rPr>
          <w:rFonts w:ascii="Times New Roman" w:eastAsia="Calibri" w:hAnsi="Times New Roman" w:cs="Times New Roman"/>
          <w:sz w:val="28"/>
          <w:szCs w:val="28"/>
        </w:rPr>
        <w:t>работе</w:t>
      </w:r>
      <w:r w:rsidR="00215937" w:rsidRPr="00B5081E">
        <w:rPr>
          <w:rFonts w:ascii="Times New Roman" w:eastAsia="Calibri" w:hAnsi="Times New Roman" w:cs="Times New Roman"/>
          <w:sz w:val="28"/>
          <w:szCs w:val="28"/>
        </w:rPr>
        <w:t xml:space="preserve"> в части выполнения своих обязанностей</w:t>
      </w:r>
      <w:r w:rsidR="00127F78" w:rsidRPr="00B508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7F78" w:rsidRPr="00127F78" w:rsidRDefault="004A3049" w:rsidP="00127F78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27F78" w:rsidRPr="00127F78">
        <w:rPr>
          <w:rFonts w:ascii="Times New Roman" w:eastAsia="Calibri" w:hAnsi="Times New Roman" w:cs="Times New Roman"/>
          <w:sz w:val="28"/>
          <w:szCs w:val="28"/>
        </w:rPr>
        <w:t>атегории получателей социальных услуг;</w:t>
      </w:r>
    </w:p>
    <w:p w:rsidR="00127F78" w:rsidRPr="00127F78" w:rsidRDefault="004A3049" w:rsidP="00127F78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27F78" w:rsidRPr="00127F78">
        <w:rPr>
          <w:rFonts w:ascii="Times New Roman" w:eastAsia="Calibri" w:hAnsi="Times New Roman" w:cs="Times New Roman"/>
          <w:sz w:val="28"/>
          <w:szCs w:val="28"/>
        </w:rPr>
        <w:t>сновные виды и перечень социальных услуг, оказываемых в учреждении.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Функции «социального агента»</w:t>
      </w:r>
    </w:p>
    <w:p w:rsidR="00127F78" w:rsidRPr="00127F78" w:rsidRDefault="00127F78" w:rsidP="00127F78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Способствовать выявлению граждан, находящихся в трудной жизненной ситуации, наличии ситуаци</w:t>
      </w:r>
      <w:r w:rsidR="004A3049">
        <w:rPr>
          <w:rFonts w:ascii="Times New Roman" w:eastAsia="Calibri" w:hAnsi="Times New Roman" w:cs="Times New Roman"/>
          <w:sz w:val="28"/>
          <w:szCs w:val="28"/>
        </w:rPr>
        <w:t>и угрозы жизни и здоровью детей.</w:t>
      </w:r>
    </w:p>
    <w:p w:rsidR="00127F78" w:rsidRDefault="00127F78" w:rsidP="00127F78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Своевременное информирование специалиста по социальной работе об указанных ситу</w:t>
      </w:r>
      <w:r w:rsidR="004A3049">
        <w:rPr>
          <w:rFonts w:ascii="Times New Roman" w:eastAsia="Calibri" w:hAnsi="Times New Roman" w:cs="Times New Roman"/>
          <w:sz w:val="28"/>
          <w:szCs w:val="28"/>
        </w:rPr>
        <w:t>ациях.</w:t>
      </w:r>
    </w:p>
    <w:p w:rsidR="004A3049" w:rsidRPr="00127F78" w:rsidRDefault="004A3049" w:rsidP="00127F78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Оказывает посильную социальную помощь нуждающимся гражданам.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Основные принципы работы с «социальными агентами»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конфиденциальность;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моральное стимулирование и психологическая поддержка «социальных агентов»;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возможность участия в общественной, культурной, спортивно-оздоровительной деятельности учреждения;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закрепление «агента» за одним специалистом;</w:t>
      </w:r>
    </w:p>
    <w:p w:rsidR="00127F78" w:rsidRPr="00127F78" w:rsidRDefault="00127F78" w:rsidP="00127F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F78">
        <w:rPr>
          <w:rFonts w:ascii="Times New Roman" w:eastAsia="Calibri" w:hAnsi="Times New Roman" w:cs="Times New Roman"/>
          <w:sz w:val="28"/>
          <w:szCs w:val="28"/>
        </w:rPr>
        <w:t>отсутствие финансовой заинтересованности «агента» (деятельность исключительно на общественных началах).</w:t>
      </w:r>
    </w:p>
    <w:p w:rsidR="00065A46" w:rsidRPr="00F15127" w:rsidRDefault="00065A46" w:rsidP="005C4E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87698">
        <w:rPr>
          <w:rFonts w:ascii="Times New Roman" w:hAnsi="Times New Roman"/>
          <w:b/>
          <w:sz w:val="28"/>
          <w:szCs w:val="28"/>
        </w:rPr>
        <w:t>Целевая группа</w:t>
      </w:r>
    </w:p>
    <w:p w:rsidR="00FE332E" w:rsidRDefault="00FE332E" w:rsidP="00FE33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A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Семьи,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отдельные категории граждан, </w:t>
      </w:r>
      <w:r w:rsidRPr="00606AEB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6AEB">
        <w:rPr>
          <w:rFonts w:ascii="Times New Roman" w:hAnsi="Times New Roman" w:cs="Times New Roman"/>
          <w:color w:val="000000"/>
          <w:sz w:val="28"/>
          <w:szCs w:val="28"/>
        </w:rPr>
        <w:t>трудной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жизненной ситуации.</w:t>
      </w:r>
    </w:p>
    <w:p w:rsidR="00FE332E" w:rsidRPr="00606AEB" w:rsidRDefault="00FE332E" w:rsidP="00FE33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32E" w:rsidRDefault="00FE332E" w:rsidP="00FE33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0A7">
        <w:rPr>
          <w:rFonts w:ascii="Times New Roman" w:eastAsia="Times New Roman" w:hAnsi="Times New Roman"/>
          <w:b/>
          <w:sz w:val="28"/>
          <w:szCs w:val="28"/>
          <w:lang w:eastAsia="ru-RU"/>
        </w:rPr>
        <w:t>3. Цель и задачи</w:t>
      </w:r>
    </w:p>
    <w:p w:rsidR="004A1447" w:rsidRPr="004A1447" w:rsidRDefault="00FE332E" w:rsidP="004A144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47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="004A1447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мобилизация ресурсов социальной активности граждан, направленной на оказание помощи в решении социально-значимых проблем семей с детьми, граждан, находящимся в трудной жизненной ситуации, заключивших социальный контракт.</w:t>
      </w:r>
    </w:p>
    <w:p w:rsidR="004A1447" w:rsidRPr="004A1447" w:rsidRDefault="00FE332E" w:rsidP="004A144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4A1447" w:rsidRPr="004A1447" w:rsidRDefault="004A1447" w:rsidP="004A144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Выявить среди населения города социально активных граждан, готовых безвозмездно оказывать социальную помощь в решении трудной жизненной ситуации семьям с детьми, гражданам. </w:t>
      </w:r>
    </w:p>
    <w:p w:rsidR="004A1447" w:rsidRDefault="004A1447" w:rsidP="004A144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 граждан, находящихся в трудной жизненной ситуации, заключивших социальный контракт и нуждающихся в помощи «социального агента».</w:t>
      </w:r>
    </w:p>
    <w:p w:rsidR="004A1447" w:rsidRPr="004A1447" w:rsidRDefault="004A1447" w:rsidP="004A144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E332E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8444E5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52583C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32E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8444E5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агента</w:t>
      </w:r>
      <w:r w:rsidR="0052583C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332E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CD1" w:rsidRPr="004A1447" w:rsidRDefault="004A1447" w:rsidP="004A144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DE7CD1" w:rsidRPr="004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анализ эффективности реализации технологии. </w:t>
      </w:r>
    </w:p>
    <w:p w:rsidR="00DE7CD1" w:rsidRDefault="00DE7CD1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Формы</w:t>
      </w:r>
      <w:r w:rsidRPr="00D014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</w:p>
    <w:p w:rsidR="00FE332E" w:rsidRDefault="00FE332E" w:rsidP="00FE3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технологии </w:t>
      </w:r>
      <w:r w:rsidRPr="004118B4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следующие формы </w:t>
      </w:r>
      <w:r w:rsidRPr="004118B4">
        <w:rPr>
          <w:sz w:val="28"/>
          <w:szCs w:val="28"/>
        </w:rPr>
        <w:t>работы: беседы, консультации, тренинговые занятия</w:t>
      </w:r>
      <w:r>
        <w:rPr>
          <w:sz w:val="28"/>
          <w:szCs w:val="28"/>
        </w:rPr>
        <w:t>.</w:t>
      </w: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Методы работы</w:t>
      </w:r>
    </w:p>
    <w:p w:rsidR="009C6840" w:rsidRPr="009C6840" w:rsidRDefault="00FE332E" w:rsidP="009C68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Информирование, </w:t>
      </w:r>
      <w:r w:rsid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опрос, беседа, подомовой обход, </w:t>
      </w:r>
      <w:r w:rsidRP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рекомендации, убеждение, </w:t>
      </w:r>
      <w:hyperlink r:id="rId9" w:tooltip="Внушение" w:history="1">
        <w:r w:rsidRPr="009C6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внушение</w:t>
        </w:r>
      </w:hyperlink>
      <w:r w:rsidRP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наблюдение, контроль, анкетирование, тестирование, интервью, беседа, </w:t>
      </w:r>
      <w:r w:rsid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консультирование, сопровождение, а</w:t>
      </w:r>
      <w:r w:rsidR="009C6840" w:rsidRP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9C6840" w:rsidRPr="009C6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ренинг.</w:t>
      </w:r>
    </w:p>
    <w:p w:rsidR="00FE332E" w:rsidRDefault="00FE332E" w:rsidP="009C6840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FE332E" w:rsidRDefault="00FE332E" w:rsidP="00FE332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D01413">
        <w:rPr>
          <w:b/>
          <w:sz w:val="28"/>
          <w:szCs w:val="28"/>
        </w:rPr>
        <w:t xml:space="preserve">Этапы </w:t>
      </w:r>
      <w:r w:rsidR="009F4025">
        <w:rPr>
          <w:b/>
          <w:sz w:val="28"/>
          <w:szCs w:val="28"/>
        </w:rPr>
        <w:t xml:space="preserve">и </w:t>
      </w:r>
      <w:r w:rsidR="009F4025" w:rsidRPr="00B5081E">
        <w:rPr>
          <w:b/>
          <w:sz w:val="28"/>
          <w:szCs w:val="28"/>
        </w:rPr>
        <w:t xml:space="preserve">механизмы </w:t>
      </w:r>
      <w:r w:rsidRPr="00B5081E">
        <w:rPr>
          <w:b/>
          <w:sz w:val="28"/>
          <w:szCs w:val="28"/>
        </w:rPr>
        <w:t>реализации</w:t>
      </w:r>
    </w:p>
    <w:p w:rsidR="00DC479A" w:rsidRDefault="00FE332E" w:rsidP="00DC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 w:rsidRPr="00E15E65">
        <w:rPr>
          <w:rFonts w:ascii="a_AntiqueTradyNr" w:eastAsia="Times New Roman" w:hAnsi="a_AntiqueTradyNr" w:cs="Times New Roman"/>
          <w:i/>
          <w:sz w:val="28"/>
          <w:szCs w:val="28"/>
          <w:lang w:eastAsia="ru-RU"/>
        </w:rPr>
        <w:t>Организационный</w:t>
      </w: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 – </w:t>
      </w:r>
      <w:r w:rsidRPr="009F140B">
        <w:rPr>
          <w:rFonts w:ascii="a_AntiqueTradyNr" w:eastAsia="Times New Roman" w:hAnsi="a_AntiqueTradyNr" w:cs="Times New Roman"/>
          <w:sz w:val="28"/>
          <w:szCs w:val="28"/>
          <w:lang w:eastAsia="ru-RU"/>
        </w:rPr>
        <w:t>апрель</w:t>
      </w: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 2021 года</w:t>
      </w:r>
      <w:r w:rsidR="00022468">
        <w:rPr>
          <w:rFonts w:ascii="a_AntiqueTradyNr" w:eastAsia="Times New Roman" w:hAnsi="a_AntiqueTradyNr" w:cs="Times New Roman"/>
          <w:sz w:val="28"/>
          <w:szCs w:val="28"/>
          <w:lang w:eastAsia="ru-RU"/>
        </w:rPr>
        <w:t>, далее постоянно в период реализации технологии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.</w:t>
      </w:r>
    </w:p>
    <w:p w:rsidR="00DC479A" w:rsidRDefault="00DC479A" w:rsidP="00DC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127">
        <w:rPr>
          <w:rFonts w:ascii="Times New Roman" w:eastAsia="Calibri" w:hAnsi="Times New Roman" w:cs="Times New Roman"/>
          <w:sz w:val="28"/>
          <w:szCs w:val="28"/>
        </w:rPr>
        <w:t>Изучение подконтрольного участка (района) на предмет социальной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(групп, отдельных лиц).</w:t>
      </w:r>
    </w:p>
    <w:p w:rsidR="00DC479A" w:rsidRDefault="00DC479A" w:rsidP="00FE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127">
        <w:rPr>
          <w:rFonts w:ascii="Times New Roman" w:eastAsia="Calibri" w:hAnsi="Times New Roman" w:cs="Times New Roman"/>
          <w:sz w:val="28"/>
          <w:szCs w:val="28"/>
        </w:rPr>
        <w:t>Анализ сведений о наличии потенциальных «социальн</w:t>
      </w:r>
      <w:r>
        <w:rPr>
          <w:rFonts w:ascii="Times New Roman" w:eastAsia="Calibri" w:hAnsi="Times New Roman" w:cs="Times New Roman"/>
          <w:sz w:val="28"/>
          <w:szCs w:val="28"/>
        </w:rPr>
        <w:t>ых агентов» на участке (районе).</w:t>
      </w:r>
    </w:p>
    <w:p w:rsidR="00DC479A" w:rsidRDefault="00FE332E" w:rsidP="00DC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Выявление</w:t>
      </w:r>
      <w:r w:rsidR="00065A46"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 социально активных граждан, составление и ведение списка данной категории</w:t>
      </w:r>
      <w:r w:rsidR="00022468">
        <w:rPr>
          <w:rFonts w:ascii="a_AntiqueTradyNr" w:eastAsia="Times New Roman" w:hAnsi="a_AntiqueTradyNr" w:cs="Times New Roman"/>
          <w:sz w:val="28"/>
          <w:szCs w:val="28"/>
          <w:lang w:eastAsia="ru-RU"/>
        </w:rPr>
        <w:t>.</w:t>
      </w:r>
    </w:p>
    <w:p w:rsidR="00DC479A" w:rsidRDefault="00DC479A" w:rsidP="00DC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127">
        <w:rPr>
          <w:rFonts w:ascii="Times New Roman" w:eastAsia="Calibri" w:hAnsi="Times New Roman" w:cs="Times New Roman"/>
          <w:sz w:val="28"/>
          <w:szCs w:val="28"/>
        </w:rPr>
        <w:t>Изучение личностных особенностей, создание психологического портрета поте</w:t>
      </w:r>
      <w:r w:rsidR="00D207F0">
        <w:rPr>
          <w:rFonts w:ascii="Times New Roman" w:eastAsia="Calibri" w:hAnsi="Times New Roman" w:cs="Times New Roman"/>
          <w:sz w:val="28"/>
          <w:szCs w:val="28"/>
        </w:rPr>
        <w:t>нциального «социального агента»;</w:t>
      </w:r>
    </w:p>
    <w:p w:rsidR="00D207F0" w:rsidRPr="004E1356" w:rsidRDefault="00D207F0" w:rsidP="00D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56">
        <w:rPr>
          <w:rFonts w:ascii="Times New Roman" w:hAnsi="Times New Roman" w:cs="Times New Roman"/>
          <w:sz w:val="28"/>
          <w:szCs w:val="28"/>
        </w:rPr>
        <w:t xml:space="preserve">Проведение анализа по результатам анкетирования, организованного в рамках технологий «Поиск внутренних ресурсов», «Социальный лифт». Выявление граждан, заключивших социальный контракт, имеющих низкую </w:t>
      </w:r>
      <w:r w:rsidRPr="004E1356">
        <w:rPr>
          <w:rFonts w:ascii="Times New Roman" w:hAnsi="Times New Roman" w:cs="Times New Roman"/>
          <w:sz w:val="28"/>
          <w:szCs w:val="28"/>
        </w:rPr>
        <w:lastRenderedPageBreak/>
        <w:t>мотивацию на выход из трудной жизн</w:t>
      </w:r>
      <w:r>
        <w:rPr>
          <w:rFonts w:ascii="Times New Roman" w:hAnsi="Times New Roman" w:cs="Times New Roman"/>
          <w:sz w:val="28"/>
          <w:szCs w:val="28"/>
        </w:rPr>
        <w:t>енной ситуации и иные проблемы, и нуждающиеся в помощи социального агента</w:t>
      </w:r>
      <w:r w:rsidRPr="004E1356">
        <w:rPr>
          <w:rFonts w:ascii="Times New Roman" w:hAnsi="Times New Roman" w:cs="Times New Roman"/>
          <w:sz w:val="28"/>
          <w:szCs w:val="28"/>
        </w:rPr>
        <w:t>.</w:t>
      </w:r>
      <w:r w:rsidRPr="004E1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1356" w:rsidRDefault="00FE332E" w:rsidP="004E1356">
      <w:pPr>
        <w:autoSpaceDE w:val="0"/>
        <w:autoSpaceDN w:val="0"/>
        <w:adjustRightInd w:val="0"/>
        <w:spacing w:after="0" w:line="240" w:lineRule="auto"/>
        <w:ind w:firstLine="709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 w:rsidRPr="00E15E65">
        <w:rPr>
          <w:rFonts w:ascii="a_AntiqueTradyNr" w:eastAsia="Times New Roman" w:hAnsi="a_AntiqueTradyNr" w:cs="Times New Roman"/>
          <w:i/>
          <w:sz w:val="28"/>
          <w:szCs w:val="28"/>
          <w:lang w:eastAsia="ru-RU"/>
        </w:rPr>
        <w:t>Практический</w:t>
      </w: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 – </w:t>
      </w:r>
      <w:r w:rsidRPr="00022468">
        <w:rPr>
          <w:rFonts w:ascii="a_AntiqueTradyNr" w:eastAsia="Times New Roman" w:hAnsi="a_AntiqueTradyNr" w:cs="Times New Roman"/>
          <w:sz w:val="28"/>
          <w:szCs w:val="28"/>
          <w:lang w:eastAsia="ru-RU"/>
        </w:rPr>
        <w:t>май 2021 года – декабрь</w:t>
      </w: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 2023 года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.</w:t>
      </w:r>
      <w:r w:rsidR="00022468"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 </w:t>
      </w:r>
    </w:p>
    <w:p w:rsidR="00283D05" w:rsidRDefault="00283D05" w:rsidP="0028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127">
        <w:rPr>
          <w:rFonts w:ascii="Times New Roman" w:eastAsia="Calibri" w:hAnsi="Times New Roman" w:cs="Times New Roman"/>
          <w:sz w:val="28"/>
          <w:szCs w:val="28"/>
        </w:rPr>
        <w:t xml:space="preserve">Приглашение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«социального агента» </w:t>
      </w:r>
      <w:r w:rsidRPr="00F15127">
        <w:rPr>
          <w:rFonts w:ascii="Times New Roman" w:eastAsia="Calibri" w:hAnsi="Times New Roman" w:cs="Times New Roman"/>
          <w:sz w:val="28"/>
          <w:szCs w:val="28"/>
        </w:rPr>
        <w:t>к взаимодействию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869" w:rsidRDefault="005D2869" w:rsidP="0028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Назначение координатора </w:t>
      </w:r>
      <w:r w:rsidR="00283D05">
        <w:rPr>
          <w:rFonts w:ascii="a_AntiqueTradyNr" w:eastAsia="Times New Roman" w:hAnsi="a_AntiqueTradyNr" w:cs="Times New Roman"/>
          <w:sz w:val="28"/>
          <w:szCs w:val="28"/>
          <w:lang w:eastAsia="ru-RU"/>
        </w:rPr>
        <w:t>«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социального агента</w:t>
      </w:r>
      <w:r w:rsidR="00283D05">
        <w:rPr>
          <w:rFonts w:ascii="a_AntiqueTradyNr" w:eastAsia="Times New Roman" w:hAnsi="a_AntiqueTradyNr" w:cs="Times New Roman"/>
          <w:sz w:val="28"/>
          <w:szCs w:val="28"/>
          <w:lang w:eastAsia="ru-RU"/>
        </w:rPr>
        <w:t>»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 xml:space="preserve"> из числа специалистов учреждения для </w:t>
      </w:r>
      <w:r w:rsidR="001F7552">
        <w:rPr>
          <w:rFonts w:ascii="a_AntiqueTradyNr" w:eastAsia="Times New Roman" w:hAnsi="a_AntiqueTradyNr" w:cs="Times New Roman"/>
          <w:sz w:val="28"/>
          <w:szCs w:val="28"/>
          <w:lang w:eastAsia="ru-RU"/>
        </w:rPr>
        <w:t>их взаимодействия, с целью оказания помощи гражданину по выходу из трудной жизненной ситуации.</w:t>
      </w:r>
    </w:p>
    <w:p w:rsidR="004E1356" w:rsidRDefault="004E1356" w:rsidP="004E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356">
        <w:rPr>
          <w:rFonts w:ascii="Times New Roman" w:eastAsia="Calibri" w:hAnsi="Times New Roman" w:cs="Times New Roman"/>
          <w:sz w:val="28"/>
          <w:szCs w:val="28"/>
        </w:rPr>
        <w:t>Поиск путей взаимодействия с потенциальными «социальными агентами» через вовлечение в социально значимую деятельность (добровольческие организации, благотворительные, экологически</w:t>
      </w:r>
      <w:r>
        <w:rPr>
          <w:rFonts w:ascii="Times New Roman" w:eastAsia="Calibri" w:hAnsi="Times New Roman" w:cs="Times New Roman"/>
          <w:sz w:val="28"/>
          <w:szCs w:val="28"/>
        </w:rPr>
        <w:t>е, патриотические акции и т.п.).</w:t>
      </w:r>
    </w:p>
    <w:p w:rsidR="00283D05" w:rsidRDefault="00283D05" w:rsidP="004E1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встречи «социального агента» и гражданина, находящегося в трудной жизненной ситуации.</w:t>
      </w:r>
    </w:p>
    <w:p w:rsidR="005A338C" w:rsidRDefault="005A338C" w:rsidP="005A338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Pr="00E15E65">
        <w:rPr>
          <w:rFonts w:ascii="Times New Roman" w:hAnsi="Times New Roman"/>
          <w:sz w:val="28"/>
          <w:szCs w:val="28"/>
        </w:rPr>
        <w:t>тренингов</w:t>
      </w:r>
      <w:r>
        <w:rPr>
          <w:rFonts w:ascii="Times New Roman" w:hAnsi="Times New Roman"/>
          <w:sz w:val="28"/>
          <w:szCs w:val="28"/>
        </w:rPr>
        <w:t>ых занятий с «социальными агентами» на повышение эффективности коммуникации.</w:t>
      </w:r>
    </w:p>
    <w:p w:rsidR="005A338C" w:rsidRDefault="005A338C" w:rsidP="005A338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на факультете «Волонтеры серебряного возраста» в рамках программы обучения граждан пожилого возраста «Университет третьего возраста» граждан, достигших пенсионного возраста при их согласии и желании оказывать помощь.</w:t>
      </w:r>
    </w:p>
    <w:p w:rsidR="00405FFA" w:rsidRDefault="004E1356" w:rsidP="00405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</w:t>
      </w:r>
      <w:r w:rsidRPr="00F15127">
        <w:rPr>
          <w:rFonts w:ascii="Times New Roman" w:eastAsia="Calibri" w:hAnsi="Times New Roman" w:cs="Times New Roman"/>
          <w:sz w:val="28"/>
          <w:szCs w:val="28"/>
        </w:rPr>
        <w:t xml:space="preserve">низация </w:t>
      </w:r>
      <w:r w:rsidR="005A338C">
        <w:rPr>
          <w:rFonts w:ascii="Times New Roman" w:eastAsia="Calibri" w:hAnsi="Times New Roman" w:cs="Times New Roman"/>
          <w:sz w:val="28"/>
          <w:szCs w:val="28"/>
        </w:rPr>
        <w:t>взаимодействия между «социальным агентом» и учреждениями, организациями города</w:t>
      </w:r>
      <w:r w:rsidR="00405FFA">
        <w:rPr>
          <w:rFonts w:ascii="Times New Roman" w:eastAsia="Calibri" w:hAnsi="Times New Roman" w:cs="Times New Roman"/>
          <w:sz w:val="28"/>
          <w:szCs w:val="28"/>
        </w:rPr>
        <w:t xml:space="preserve"> по разрешению трудной ситуации гражданина.</w:t>
      </w:r>
    </w:p>
    <w:p w:rsidR="005014B6" w:rsidRDefault="00405FFA" w:rsidP="00405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деятельности «социального агента» и гражданина. </w:t>
      </w:r>
    </w:p>
    <w:p w:rsidR="005014B6" w:rsidRDefault="005014B6" w:rsidP="005A338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15E65">
        <w:rPr>
          <w:rFonts w:ascii="Times New Roman" w:hAnsi="Times New Roman"/>
          <w:sz w:val="28"/>
          <w:szCs w:val="28"/>
        </w:rPr>
        <w:t>Проведение групповых или/и индивидуальных консультаци</w:t>
      </w:r>
      <w:r>
        <w:rPr>
          <w:rFonts w:ascii="Times New Roman" w:hAnsi="Times New Roman"/>
          <w:sz w:val="28"/>
          <w:szCs w:val="28"/>
        </w:rPr>
        <w:t>й</w:t>
      </w:r>
      <w:r w:rsidRPr="00E15E65">
        <w:rPr>
          <w:rFonts w:ascii="Times New Roman" w:hAnsi="Times New Roman"/>
          <w:sz w:val="28"/>
          <w:szCs w:val="28"/>
        </w:rPr>
        <w:t xml:space="preserve">. </w:t>
      </w:r>
    </w:p>
    <w:p w:rsidR="009C6840" w:rsidRDefault="005014B6" w:rsidP="005A338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</w:t>
      </w:r>
      <w:r w:rsidRPr="00E15E65">
        <w:rPr>
          <w:rFonts w:ascii="Times New Roman" w:hAnsi="Times New Roman"/>
          <w:sz w:val="28"/>
          <w:szCs w:val="28"/>
        </w:rPr>
        <w:t>содействия в разрешении трудной жизненной ситуации граждан по выявленным проблемам</w:t>
      </w:r>
      <w:r>
        <w:rPr>
          <w:rFonts w:ascii="Times New Roman" w:hAnsi="Times New Roman"/>
          <w:sz w:val="28"/>
          <w:szCs w:val="28"/>
        </w:rPr>
        <w:t>.</w:t>
      </w:r>
    </w:p>
    <w:p w:rsidR="009C6840" w:rsidRDefault="004E1356" w:rsidP="005A338C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15127">
        <w:rPr>
          <w:rFonts w:ascii="Times New Roman" w:eastAsia="Calibri" w:hAnsi="Times New Roman"/>
          <w:sz w:val="28"/>
          <w:szCs w:val="28"/>
        </w:rPr>
        <w:t>Организация работы по информированию специалиста по социальной работе о случаях потенциальной угрозы, проблем, требующих оказани</w:t>
      </w:r>
      <w:r w:rsidR="009C6840">
        <w:rPr>
          <w:rFonts w:ascii="Times New Roman" w:eastAsia="Calibri" w:hAnsi="Times New Roman"/>
          <w:sz w:val="28"/>
          <w:szCs w:val="28"/>
        </w:rPr>
        <w:t>я социальной помощи и поддержки.</w:t>
      </w:r>
    </w:p>
    <w:p w:rsidR="004E1356" w:rsidRDefault="004E1356" w:rsidP="005A338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15127">
        <w:rPr>
          <w:rFonts w:ascii="Times New Roman" w:eastAsia="Calibri" w:hAnsi="Times New Roman"/>
          <w:sz w:val="28"/>
          <w:szCs w:val="28"/>
        </w:rPr>
        <w:t>Организация экстренных выездов, патронажей, оказание помощи гражданам.</w:t>
      </w:r>
    </w:p>
    <w:p w:rsidR="00FE332E" w:rsidRDefault="00FE332E" w:rsidP="005A338C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E15E65">
        <w:rPr>
          <w:i/>
          <w:sz w:val="28"/>
          <w:szCs w:val="28"/>
        </w:rPr>
        <w:t>Аналитический</w:t>
      </w:r>
      <w:r w:rsidRPr="008E64AB">
        <w:rPr>
          <w:sz w:val="28"/>
          <w:szCs w:val="28"/>
        </w:rPr>
        <w:t xml:space="preserve"> – январь 2024 года</w:t>
      </w:r>
      <w:r>
        <w:rPr>
          <w:sz w:val="28"/>
          <w:szCs w:val="28"/>
        </w:rPr>
        <w:t>.</w:t>
      </w:r>
    </w:p>
    <w:p w:rsidR="00FE332E" w:rsidRDefault="00FE332E" w:rsidP="00FE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Проведение анализа результативности технологии, при необходимости внесение изменений и дополнений.</w:t>
      </w:r>
    </w:p>
    <w:p w:rsidR="00DC479A" w:rsidRDefault="00DC479A" w:rsidP="00FE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Ресурсы</w:t>
      </w: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7.1. Кадровые ресурсы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2248"/>
        <w:gridCol w:w="1499"/>
        <w:gridCol w:w="4790"/>
      </w:tblGrid>
      <w:tr w:rsidR="00FE332E" w:rsidTr="002743E6">
        <w:tc>
          <w:tcPr>
            <w:tcW w:w="668" w:type="dxa"/>
          </w:tcPr>
          <w:p w:rsidR="00FE332E" w:rsidRPr="00F83FDE" w:rsidRDefault="00FE332E" w:rsidP="002743E6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259" w:type="dxa"/>
          </w:tcPr>
          <w:p w:rsidR="00FE332E" w:rsidRPr="00F83FDE" w:rsidRDefault="00FE332E" w:rsidP="002743E6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1499" w:type="dxa"/>
          </w:tcPr>
          <w:p w:rsidR="00FE332E" w:rsidRPr="00F83FDE" w:rsidRDefault="00FE332E" w:rsidP="002743E6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4861" w:type="dxa"/>
          </w:tcPr>
          <w:p w:rsidR="00FE332E" w:rsidRPr="00F83FDE" w:rsidRDefault="00FE332E" w:rsidP="002743E6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F83FDE">
              <w:rPr>
                <w:rFonts w:ascii="Times New Roman" w:hAnsi="Times New Roman"/>
                <w:b/>
                <w:szCs w:val="24"/>
              </w:rPr>
              <w:t>Функции</w:t>
            </w:r>
          </w:p>
        </w:tc>
      </w:tr>
      <w:tr w:rsidR="00FE332E" w:rsidTr="002743E6">
        <w:tc>
          <w:tcPr>
            <w:tcW w:w="668" w:type="dxa"/>
          </w:tcPr>
          <w:p w:rsidR="00FE332E" w:rsidRPr="00CE0EE4" w:rsidRDefault="00FE332E" w:rsidP="002743E6">
            <w:pPr>
              <w:pStyle w:val="ab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259" w:type="dxa"/>
          </w:tcPr>
          <w:p w:rsidR="00FE332E" w:rsidRPr="00CE0EE4" w:rsidRDefault="00FE332E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</w:t>
            </w:r>
          </w:p>
        </w:tc>
        <w:tc>
          <w:tcPr>
            <w:tcW w:w="1499" w:type="dxa"/>
          </w:tcPr>
          <w:p w:rsidR="00FE332E" w:rsidRPr="00CE0EE4" w:rsidRDefault="00FE332E" w:rsidP="002743E6">
            <w:pPr>
              <w:pStyle w:val="ab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61" w:type="dxa"/>
          </w:tcPr>
          <w:p w:rsidR="00FE332E" w:rsidRPr="003D4D47" w:rsidRDefault="00FE332E" w:rsidP="002743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D47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 общее руководство и контроль процесса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</w:p>
        </w:tc>
      </w:tr>
      <w:tr w:rsidR="00FE332E" w:rsidTr="002743E6">
        <w:tc>
          <w:tcPr>
            <w:tcW w:w="668" w:type="dxa"/>
          </w:tcPr>
          <w:p w:rsidR="00FE332E" w:rsidRPr="00CE0EE4" w:rsidRDefault="00FE332E" w:rsidP="002743E6">
            <w:pPr>
              <w:pStyle w:val="ab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259" w:type="dxa"/>
          </w:tcPr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директора</w:t>
            </w:r>
          </w:p>
        </w:tc>
        <w:tc>
          <w:tcPr>
            <w:tcW w:w="1499" w:type="dxa"/>
          </w:tcPr>
          <w:p w:rsidR="00FE332E" w:rsidRPr="00CE0EE4" w:rsidRDefault="00FE332E" w:rsidP="002743E6">
            <w:pPr>
              <w:pStyle w:val="ab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61" w:type="dxa"/>
          </w:tcPr>
          <w:p w:rsidR="00FE332E" w:rsidRPr="003D4D47" w:rsidRDefault="00FE332E" w:rsidP="002743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D47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 руководство и контроль процесса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</w:p>
        </w:tc>
      </w:tr>
      <w:tr w:rsidR="00FE332E" w:rsidTr="002743E6">
        <w:tc>
          <w:tcPr>
            <w:tcW w:w="668" w:type="dxa"/>
          </w:tcPr>
          <w:p w:rsidR="00FE332E" w:rsidRPr="00CE0EE4" w:rsidRDefault="00FE332E" w:rsidP="002743E6">
            <w:pPr>
              <w:pStyle w:val="ab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259" w:type="dxa"/>
          </w:tcPr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Заведующий отделением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социального сопровождения </w:t>
            </w:r>
          </w:p>
        </w:tc>
        <w:tc>
          <w:tcPr>
            <w:tcW w:w="1499" w:type="dxa"/>
          </w:tcPr>
          <w:p w:rsidR="00FE332E" w:rsidRPr="00CE0EE4" w:rsidRDefault="00FE332E" w:rsidP="002743E6">
            <w:pPr>
              <w:pStyle w:val="ab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FE332E" w:rsidRPr="00CE0EE4" w:rsidRDefault="00FE332E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Осуществляе</w:t>
            </w:r>
            <w:r w:rsidRPr="005914AF">
              <w:rPr>
                <w:rFonts w:ascii="Times New Roman" w:hAnsi="Times New Roman"/>
                <w:szCs w:val="28"/>
              </w:rPr>
              <w:t xml:space="preserve">т руководство и контроль процесса реализации технологии, </w:t>
            </w:r>
            <w:r w:rsidRPr="005914AF">
              <w:rPr>
                <w:rFonts w:ascii="Times New Roman" w:hAnsi="Times New Roman"/>
                <w:szCs w:val="28"/>
              </w:rPr>
              <w:lastRenderedPageBreak/>
              <w:t>регулируют процессы взаимодействия участников технологии</w:t>
            </w:r>
          </w:p>
        </w:tc>
      </w:tr>
      <w:tr w:rsidR="009F140B" w:rsidTr="002743E6">
        <w:tc>
          <w:tcPr>
            <w:tcW w:w="668" w:type="dxa"/>
          </w:tcPr>
          <w:p w:rsidR="009F140B" w:rsidRDefault="00751F59" w:rsidP="002743E6">
            <w:pPr>
              <w:pStyle w:val="ab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4.</w:t>
            </w:r>
          </w:p>
        </w:tc>
        <w:tc>
          <w:tcPr>
            <w:tcW w:w="2259" w:type="dxa"/>
          </w:tcPr>
          <w:p w:rsidR="009F140B" w:rsidRPr="001C0750" w:rsidRDefault="009F140B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 w:rsidRPr="001C0750">
              <w:rPr>
                <w:rFonts w:ascii="Times New Roman" w:hAnsi="Times New Roman"/>
                <w:szCs w:val="28"/>
              </w:rPr>
              <w:t>Специалист</w:t>
            </w:r>
            <w:r w:rsidR="000D235B">
              <w:rPr>
                <w:rFonts w:ascii="Times New Roman" w:hAnsi="Times New Roman"/>
                <w:szCs w:val="28"/>
              </w:rPr>
              <w:t>ы</w:t>
            </w:r>
            <w:r w:rsidRPr="001C0750">
              <w:rPr>
                <w:rFonts w:ascii="Times New Roman" w:hAnsi="Times New Roman"/>
                <w:szCs w:val="28"/>
              </w:rPr>
              <w:t xml:space="preserve"> по работе с семьей </w:t>
            </w:r>
            <w:r w:rsidR="00B96E81" w:rsidRPr="001C0750">
              <w:rPr>
                <w:rFonts w:ascii="Times New Roman" w:hAnsi="Times New Roman"/>
                <w:szCs w:val="28"/>
              </w:rPr>
              <w:t>участковой социальной службы</w:t>
            </w:r>
          </w:p>
        </w:tc>
        <w:tc>
          <w:tcPr>
            <w:tcW w:w="1499" w:type="dxa"/>
          </w:tcPr>
          <w:p w:rsidR="009F140B" w:rsidRPr="001C0750" w:rsidRDefault="00B96E81" w:rsidP="002743E6">
            <w:pPr>
              <w:pStyle w:val="ab"/>
              <w:rPr>
                <w:rFonts w:ascii="Times New Roman" w:hAnsi="Times New Roman"/>
                <w:szCs w:val="28"/>
              </w:rPr>
            </w:pPr>
            <w:r w:rsidRPr="001C0750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61" w:type="dxa"/>
          </w:tcPr>
          <w:p w:rsidR="009F140B" w:rsidRPr="001C0750" w:rsidRDefault="00B96E81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 w:rsidRPr="001C0750">
              <w:rPr>
                <w:rFonts w:ascii="Times New Roman" w:hAnsi="Times New Roman"/>
                <w:szCs w:val="28"/>
              </w:rPr>
              <w:t xml:space="preserve">Выявляют социально активных граждан на социальных участках </w:t>
            </w:r>
            <w:r w:rsidR="001C0750" w:rsidRPr="001C0750">
              <w:rPr>
                <w:rFonts w:ascii="Times New Roman" w:hAnsi="Times New Roman"/>
                <w:szCs w:val="24"/>
              </w:rPr>
              <w:t>посредством проведения подомовых обходов участковой социальной службой</w:t>
            </w:r>
            <w:r w:rsidR="001C0750" w:rsidRPr="001C0750">
              <w:rPr>
                <w:rFonts w:ascii="Times New Roman" w:hAnsi="Times New Roman"/>
                <w:szCs w:val="28"/>
              </w:rPr>
              <w:t xml:space="preserve"> при составлении социальных паспортов</w:t>
            </w:r>
            <w:r w:rsidR="001C0750" w:rsidRPr="001C0750">
              <w:rPr>
                <w:rFonts w:ascii="Times New Roman" w:hAnsi="Times New Roman"/>
                <w:szCs w:val="24"/>
              </w:rPr>
              <w:t>, «дворового» социального менеджмента, приема граждан на опорных пунктах и личного приема.</w:t>
            </w:r>
          </w:p>
          <w:p w:rsidR="00B96E81" w:rsidRPr="001C0750" w:rsidRDefault="00B96E81" w:rsidP="00751F59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 w:rsidRPr="001C0750">
              <w:rPr>
                <w:rFonts w:ascii="Times New Roman" w:hAnsi="Times New Roman"/>
                <w:szCs w:val="28"/>
              </w:rPr>
              <w:t>Предоставляют сведения о гражданах специалистам</w:t>
            </w:r>
            <w:r w:rsidR="00751F59" w:rsidRPr="001C0750">
              <w:rPr>
                <w:rFonts w:ascii="Times New Roman" w:hAnsi="Times New Roman"/>
                <w:szCs w:val="28"/>
              </w:rPr>
              <w:t xml:space="preserve"> сектора сопровождения социальных контрактов.</w:t>
            </w:r>
          </w:p>
        </w:tc>
      </w:tr>
      <w:tr w:rsidR="00FE332E" w:rsidTr="002743E6">
        <w:tc>
          <w:tcPr>
            <w:tcW w:w="668" w:type="dxa"/>
          </w:tcPr>
          <w:p w:rsidR="00FE332E" w:rsidRPr="00CE0EE4" w:rsidRDefault="00751F59" w:rsidP="002743E6">
            <w:pPr>
              <w:pStyle w:val="ab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FE332E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59" w:type="dxa"/>
          </w:tcPr>
          <w:p w:rsidR="00FE332E" w:rsidRPr="00CE0EE4" w:rsidRDefault="00FE332E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 w:rsidRPr="00EC0C18">
              <w:rPr>
                <w:rFonts w:ascii="Times New Roman" w:hAnsi="Times New Roman"/>
                <w:szCs w:val="28"/>
              </w:rPr>
              <w:t>Специалист</w:t>
            </w:r>
            <w:r w:rsidR="000D235B">
              <w:rPr>
                <w:rFonts w:ascii="Times New Roman" w:hAnsi="Times New Roman"/>
                <w:szCs w:val="28"/>
              </w:rPr>
              <w:t>ы</w:t>
            </w:r>
            <w:r w:rsidRPr="00EC0C18">
              <w:rPr>
                <w:rFonts w:ascii="Times New Roman" w:hAnsi="Times New Roman"/>
                <w:szCs w:val="28"/>
              </w:rPr>
              <w:t xml:space="preserve"> по работе с семьей отделения социального сопровождения граждан</w:t>
            </w:r>
          </w:p>
        </w:tc>
        <w:tc>
          <w:tcPr>
            <w:tcW w:w="1499" w:type="dxa"/>
          </w:tcPr>
          <w:p w:rsidR="00FE332E" w:rsidRPr="00CE0EE4" w:rsidRDefault="00B23A0D" w:rsidP="002743E6">
            <w:pPr>
              <w:pStyle w:val="ab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61" w:type="dxa"/>
          </w:tcPr>
          <w:p w:rsidR="00751F59" w:rsidRDefault="008F08BB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</w:t>
            </w:r>
            <w:r w:rsidR="000D235B">
              <w:rPr>
                <w:rFonts w:ascii="Times New Roman" w:hAnsi="Times New Roman"/>
                <w:szCs w:val="24"/>
              </w:rPr>
              <w:t>у</w:t>
            </w:r>
            <w:r w:rsidR="00383536">
              <w:rPr>
                <w:rFonts w:ascii="Times New Roman" w:hAnsi="Times New Roman"/>
                <w:szCs w:val="24"/>
              </w:rPr>
              <w:t>т</w:t>
            </w:r>
            <w:r w:rsidR="00751F59">
              <w:rPr>
                <w:rFonts w:ascii="Times New Roman" w:hAnsi="Times New Roman"/>
                <w:szCs w:val="24"/>
              </w:rPr>
              <w:t xml:space="preserve"> реестр социально активных граждан.</w:t>
            </w:r>
          </w:p>
          <w:p w:rsidR="001062CD" w:rsidRDefault="001062CD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5766DC" w:rsidRDefault="008F08BB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Провод</w:t>
            </w:r>
            <w:r w:rsidR="000D235B">
              <w:rPr>
                <w:rFonts w:ascii="Times New Roman" w:hAnsi="Times New Roman"/>
                <w:szCs w:val="24"/>
              </w:rPr>
              <w:t>я</w:t>
            </w:r>
            <w:r w:rsidR="00FE332E">
              <w:rPr>
                <w:rFonts w:ascii="Times New Roman" w:hAnsi="Times New Roman"/>
                <w:szCs w:val="24"/>
              </w:rPr>
              <w:t xml:space="preserve">т анализ </w:t>
            </w:r>
            <w:r w:rsidR="005766DC">
              <w:rPr>
                <w:rFonts w:ascii="Times New Roman" w:hAnsi="Times New Roman"/>
                <w:szCs w:val="24"/>
              </w:rPr>
              <w:t xml:space="preserve">по результатам анкетирования </w:t>
            </w:r>
            <w:r w:rsidR="00FA46B1" w:rsidRPr="002162B6">
              <w:rPr>
                <w:rFonts w:ascii="Times New Roman" w:hAnsi="Times New Roman"/>
                <w:szCs w:val="24"/>
              </w:rPr>
              <w:t xml:space="preserve">граждан, желающих изменить ситуацию посредством </w:t>
            </w:r>
            <w:r w:rsidR="00FA46B1">
              <w:rPr>
                <w:rFonts w:ascii="Times New Roman" w:hAnsi="Times New Roman"/>
                <w:szCs w:val="24"/>
              </w:rPr>
              <w:t xml:space="preserve">активизации внутренних ресурсов </w:t>
            </w:r>
            <w:r w:rsidR="005766DC">
              <w:rPr>
                <w:rFonts w:ascii="Times New Roman" w:hAnsi="Times New Roman"/>
                <w:szCs w:val="24"/>
              </w:rPr>
              <w:t>по выходу из трудной жизненной ситуации</w:t>
            </w:r>
            <w:r w:rsidR="00F462E7">
              <w:rPr>
                <w:rFonts w:ascii="Times New Roman" w:hAnsi="Times New Roman"/>
                <w:szCs w:val="24"/>
              </w:rPr>
              <w:t xml:space="preserve"> (анкетирование проводится </w:t>
            </w:r>
            <w:r w:rsidR="00FA46B1">
              <w:rPr>
                <w:rFonts w:ascii="Times New Roman" w:hAnsi="Times New Roman"/>
                <w:szCs w:val="24"/>
              </w:rPr>
              <w:t>при первичном приеме документов на заключение социального контракта)</w:t>
            </w:r>
            <w:r w:rsidR="00457EDE">
              <w:rPr>
                <w:rFonts w:ascii="Times New Roman" w:hAnsi="Times New Roman"/>
                <w:szCs w:val="24"/>
              </w:rPr>
              <w:t>.</w:t>
            </w:r>
          </w:p>
          <w:p w:rsidR="005766DC" w:rsidRDefault="005766DC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1062CD" w:rsidRDefault="001062CD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Выявля</w:t>
            </w:r>
            <w:r w:rsidR="000D235B">
              <w:rPr>
                <w:rFonts w:ascii="Times New Roman" w:hAnsi="Times New Roman"/>
                <w:szCs w:val="24"/>
              </w:rPr>
              <w:t>ю</w:t>
            </w:r>
            <w:r>
              <w:rPr>
                <w:rFonts w:ascii="Times New Roman" w:hAnsi="Times New Roman"/>
                <w:szCs w:val="24"/>
              </w:rPr>
              <w:t>т граждан, имеющих низкий мотивационный потенциал для разрешения своей ситуации.</w:t>
            </w:r>
          </w:p>
          <w:p w:rsidR="001062CD" w:rsidRDefault="001062CD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462E7" w:rsidRDefault="001062CD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Подбира</w:t>
            </w:r>
            <w:r w:rsidR="000D235B">
              <w:rPr>
                <w:rFonts w:ascii="Times New Roman" w:hAnsi="Times New Roman"/>
                <w:szCs w:val="24"/>
              </w:rPr>
              <w:t>ю</w:t>
            </w:r>
            <w:r>
              <w:rPr>
                <w:rFonts w:ascii="Times New Roman" w:hAnsi="Times New Roman"/>
                <w:szCs w:val="24"/>
              </w:rPr>
              <w:t xml:space="preserve">т согласно территориальной принадлежности </w:t>
            </w:r>
            <w:r w:rsidR="001E1EE5">
              <w:rPr>
                <w:rFonts w:ascii="Times New Roman" w:hAnsi="Times New Roman"/>
                <w:szCs w:val="24"/>
              </w:rPr>
              <w:t>социального агента для установления более подробной информации о гражданине, заявившегося на социальный контракт.</w:t>
            </w:r>
          </w:p>
          <w:p w:rsidR="006B3591" w:rsidRDefault="006B3591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6B3591" w:rsidRDefault="006B3591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Организу</w:t>
            </w:r>
            <w:r w:rsidR="000D235B">
              <w:rPr>
                <w:rFonts w:ascii="Times New Roman" w:hAnsi="Times New Roman"/>
                <w:szCs w:val="24"/>
              </w:rPr>
              <w:t>ю</w:t>
            </w:r>
            <w:r>
              <w:rPr>
                <w:rFonts w:ascii="Times New Roman" w:hAnsi="Times New Roman"/>
                <w:szCs w:val="24"/>
              </w:rPr>
              <w:t>т встречу «социального агента» и гражданина, находящегося в трудной жизненной ситуации.</w:t>
            </w:r>
          </w:p>
          <w:p w:rsidR="001E1EE5" w:rsidRDefault="001E1EE5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1E1EE5" w:rsidRDefault="001E1EE5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Организу</w:t>
            </w:r>
            <w:r w:rsidR="000D235B">
              <w:rPr>
                <w:rFonts w:ascii="Times New Roman" w:hAnsi="Times New Roman"/>
                <w:szCs w:val="24"/>
              </w:rPr>
              <w:t>ю</w:t>
            </w:r>
            <w:r>
              <w:rPr>
                <w:rFonts w:ascii="Times New Roman" w:hAnsi="Times New Roman"/>
                <w:szCs w:val="24"/>
              </w:rPr>
              <w:t xml:space="preserve">т тренинг </w:t>
            </w:r>
            <w:r w:rsidR="00F97A78">
              <w:rPr>
                <w:rFonts w:ascii="Times New Roman" w:hAnsi="Times New Roman"/>
                <w:szCs w:val="24"/>
              </w:rPr>
              <w:t xml:space="preserve">по повышению коммуникации </w:t>
            </w:r>
            <w:r w:rsidR="008F08BB">
              <w:rPr>
                <w:rFonts w:ascii="Times New Roman" w:hAnsi="Times New Roman"/>
                <w:szCs w:val="24"/>
              </w:rPr>
              <w:t>«социального агента».</w:t>
            </w:r>
          </w:p>
          <w:p w:rsidR="00F97A78" w:rsidRDefault="00F97A78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97A78" w:rsidRDefault="000D235B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Оказываю</w:t>
            </w:r>
            <w:r w:rsidR="00F97A78">
              <w:rPr>
                <w:rFonts w:ascii="Times New Roman" w:hAnsi="Times New Roman"/>
                <w:szCs w:val="24"/>
              </w:rPr>
              <w:t>т содействие в прохождении обучения на факультете «Волонтеры серебряного возраста» (при необходимости).</w:t>
            </w:r>
          </w:p>
          <w:p w:rsidR="001E1EE5" w:rsidRDefault="001E1EE5" w:rsidP="00F462E7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462E7" w:rsidRDefault="00F462E7" w:rsidP="00F462E7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Оказыва</w:t>
            </w:r>
            <w:r w:rsidR="000D235B">
              <w:rPr>
                <w:rFonts w:ascii="Times New Roman" w:hAnsi="Times New Roman"/>
                <w:szCs w:val="24"/>
              </w:rPr>
              <w:t>ю</w:t>
            </w:r>
            <w:r>
              <w:rPr>
                <w:rFonts w:ascii="Times New Roman" w:hAnsi="Times New Roman"/>
                <w:szCs w:val="24"/>
              </w:rPr>
              <w:t>т содействие в разрешении трудной жизненной ситуации граждан по выявленным проблемам</w:t>
            </w:r>
            <w:r w:rsidR="00457EDE">
              <w:rPr>
                <w:rFonts w:ascii="Times New Roman" w:hAnsi="Times New Roman"/>
                <w:szCs w:val="24"/>
              </w:rPr>
              <w:t>.</w:t>
            </w:r>
          </w:p>
          <w:p w:rsidR="008F08BB" w:rsidRDefault="008F08BB" w:rsidP="00F462E7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8F08BB" w:rsidRDefault="008F08BB" w:rsidP="00F462E7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Организу</w:t>
            </w:r>
            <w:r w:rsidR="000D235B">
              <w:rPr>
                <w:rFonts w:ascii="Times New Roman" w:hAnsi="Times New Roman"/>
                <w:szCs w:val="24"/>
              </w:rPr>
              <w:t>ю</w:t>
            </w:r>
            <w:r>
              <w:rPr>
                <w:rFonts w:ascii="Times New Roman" w:hAnsi="Times New Roman"/>
                <w:szCs w:val="24"/>
              </w:rPr>
              <w:t>т взаимодействие «социального агента» с учреждениями и организациями города по выходу их трудной жизненной ситуации.</w:t>
            </w:r>
          </w:p>
          <w:p w:rsidR="005766DC" w:rsidRDefault="005766DC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 w:rsidRPr="00457EDE">
              <w:rPr>
                <w:rFonts w:ascii="Times New Roman" w:hAnsi="Times New Roman"/>
                <w:szCs w:val="24"/>
              </w:rPr>
              <w:t>Осуществля</w:t>
            </w:r>
            <w:r w:rsidR="000D235B">
              <w:rPr>
                <w:rFonts w:ascii="Times New Roman" w:hAnsi="Times New Roman"/>
                <w:szCs w:val="24"/>
              </w:rPr>
              <w:t>ю</w:t>
            </w:r>
            <w:r w:rsidRPr="00457EDE">
              <w:rPr>
                <w:rFonts w:ascii="Times New Roman" w:hAnsi="Times New Roman"/>
                <w:szCs w:val="24"/>
              </w:rPr>
              <w:t>т контроль за выполнением гражданином мероприятий программы социальной адаптации.</w:t>
            </w:r>
          </w:p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E332E" w:rsidRDefault="000D235B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Веду</w:t>
            </w:r>
            <w:r w:rsidR="00FE332E">
              <w:rPr>
                <w:rFonts w:ascii="Times New Roman" w:hAnsi="Times New Roman"/>
                <w:szCs w:val="24"/>
              </w:rPr>
              <w:t>т реестр социальных контрактов.</w:t>
            </w:r>
          </w:p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итогам реализации мероприятий программы социальной адаптации провод</w:t>
            </w:r>
            <w:r w:rsidR="000D235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т анализ программ социальной адаптации на предмет их исполнения.</w:t>
            </w:r>
          </w:p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E332E" w:rsidRPr="00CE0EE4" w:rsidRDefault="000D235B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При необходимости внося</w:t>
            </w:r>
            <w:r w:rsidR="00FE332E">
              <w:rPr>
                <w:rFonts w:ascii="Times New Roman" w:hAnsi="Times New Roman"/>
                <w:szCs w:val="24"/>
              </w:rPr>
              <w:t>т предложения по внесению изменений в программу социальной адаптации</w:t>
            </w:r>
          </w:p>
        </w:tc>
      </w:tr>
      <w:tr w:rsidR="00FE332E" w:rsidTr="002743E6">
        <w:trPr>
          <w:trHeight w:val="278"/>
        </w:trPr>
        <w:tc>
          <w:tcPr>
            <w:tcW w:w="668" w:type="dxa"/>
          </w:tcPr>
          <w:p w:rsidR="00FE332E" w:rsidRPr="00CE0EE4" w:rsidRDefault="00383536" w:rsidP="002743E6">
            <w:pPr>
              <w:pStyle w:val="ab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</w:t>
            </w:r>
            <w:r w:rsidR="00FE332E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59" w:type="dxa"/>
          </w:tcPr>
          <w:p w:rsidR="00FE332E" w:rsidRPr="00816BAA" w:rsidRDefault="00FE332E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 w:rsidRPr="00816BAA">
              <w:rPr>
                <w:rFonts w:ascii="Times New Roman" w:hAnsi="Times New Roman"/>
                <w:szCs w:val="28"/>
              </w:rPr>
              <w:t>Психолог отделения социального сопровождения граждан</w:t>
            </w:r>
          </w:p>
        </w:tc>
        <w:tc>
          <w:tcPr>
            <w:tcW w:w="1499" w:type="dxa"/>
          </w:tcPr>
          <w:p w:rsidR="00FE332E" w:rsidRPr="00CE0EE4" w:rsidRDefault="00FE332E" w:rsidP="002743E6">
            <w:pPr>
              <w:pStyle w:val="ab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61" w:type="dxa"/>
          </w:tcPr>
          <w:p w:rsidR="00FE332E" w:rsidRDefault="00FE332E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Формируе</w:t>
            </w:r>
            <w:r w:rsidR="00F12382">
              <w:rPr>
                <w:rFonts w:ascii="Times New Roman" w:hAnsi="Times New Roman"/>
                <w:szCs w:val="24"/>
              </w:rPr>
              <w:t>т группы в количестве не более 5</w:t>
            </w:r>
            <w:r>
              <w:rPr>
                <w:rFonts w:ascii="Times New Roman" w:hAnsi="Times New Roman"/>
                <w:szCs w:val="24"/>
              </w:rPr>
              <w:t xml:space="preserve"> человек для проведения тренинговых занятий по повышению </w:t>
            </w:r>
            <w:r w:rsidR="00816BAA">
              <w:rPr>
                <w:rFonts w:ascii="Times New Roman" w:hAnsi="Times New Roman"/>
                <w:szCs w:val="24"/>
              </w:rPr>
              <w:t>коммуникации «социальных агентов»</w:t>
            </w:r>
          </w:p>
          <w:p w:rsidR="00F12382" w:rsidRDefault="00F12382" w:rsidP="002743E6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12382" w:rsidRDefault="00FE332E" w:rsidP="00F12382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Проводит группов</w:t>
            </w:r>
            <w:r w:rsidR="00F12382">
              <w:rPr>
                <w:rFonts w:ascii="Times New Roman" w:hAnsi="Times New Roman"/>
                <w:szCs w:val="24"/>
              </w:rPr>
              <w:t>ой тренинг (от 60 до 90 минут).</w:t>
            </w:r>
          </w:p>
          <w:p w:rsidR="00F12382" w:rsidRDefault="00F12382" w:rsidP="00F12382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</w:p>
          <w:p w:rsidR="00FE332E" w:rsidRPr="00B63566" w:rsidRDefault="00FE332E" w:rsidP="00F12382">
            <w:pPr>
              <w:pStyle w:val="ab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Проводит групповые или / и индивидуальные психологические консультации</w:t>
            </w:r>
            <w:r w:rsidR="00F12382">
              <w:rPr>
                <w:rFonts w:ascii="Times New Roman" w:hAnsi="Times New Roman"/>
                <w:szCs w:val="24"/>
              </w:rPr>
              <w:t xml:space="preserve"> (при необходимости)</w:t>
            </w:r>
          </w:p>
        </w:tc>
      </w:tr>
      <w:tr w:rsidR="00FE332E" w:rsidTr="002743E6">
        <w:tc>
          <w:tcPr>
            <w:tcW w:w="668" w:type="dxa"/>
          </w:tcPr>
          <w:p w:rsidR="00FE332E" w:rsidRPr="00CE0EE4" w:rsidRDefault="00383536" w:rsidP="002743E6">
            <w:pPr>
              <w:pStyle w:val="ab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FE332E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59" w:type="dxa"/>
          </w:tcPr>
          <w:p w:rsidR="00FE332E" w:rsidRPr="00816BAA" w:rsidRDefault="00FE332E" w:rsidP="002743E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 w:rsidRPr="00816BAA">
              <w:rPr>
                <w:rFonts w:ascii="Times New Roman" w:hAnsi="Times New Roman"/>
                <w:szCs w:val="28"/>
              </w:rPr>
              <w:t>Юрисконсульт отделения социального сопровождения граждан</w:t>
            </w:r>
          </w:p>
        </w:tc>
        <w:tc>
          <w:tcPr>
            <w:tcW w:w="1499" w:type="dxa"/>
          </w:tcPr>
          <w:p w:rsidR="00FE332E" w:rsidRPr="00CE0EE4" w:rsidRDefault="00FE332E" w:rsidP="002743E6">
            <w:pPr>
              <w:pStyle w:val="ab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61" w:type="dxa"/>
          </w:tcPr>
          <w:p w:rsidR="00FE332E" w:rsidRPr="00CE0EE4" w:rsidRDefault="00FE332E" w:rsidP="00383536">
            <w:pPr>
              <w:pStyle w:val="ab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Проводит индивидуальные консультации п</w:t>
            </w:r>
            <w:r w:rsidR="00383536">
              <w:rPr>
                <w:rFonts w:ascii="Times New Roman" w:hAnsi="Times New Roman"/>
                <w:szCs w:val="28"/>
              </w:rPr>
              <w:t>о социально-правовым вопросам</w:t>
            </w:r>
          </w:p>
        </w:tc>
      </w:tr>
    </w:tbl>
    <w:p w:rsidR="004A02B2" w:rsidRDefault="004A02B2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0" w:name="dst180"/>
      <w:bookmarkEnd w:id="0"/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Материально-технические ресурсы</w:t>
      </w:r>
    </w:p>
    <w:p w:rsidR="00FE332E" w:rsidRPr="00005380" w:rsidRDefault="00FE332E" w:rsidP="00FE332E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 w:rsidRPr="00553CA3">
        <w:rPr>
          <w:sz w:val="28"/>
          <w:szCs w:val="28"/>
        </w:rPr>
        <w:t xml:space="preserve">реализуется на базе отделения </w:t>
      </w:r>
      <w:r w:rsidRPr="00005380">
        <w:rPr>
          <w:sz w:val="28"/>
          <w:szCs w:val="28"/>
        </w:rPr>
        <w:t>социального сопровождения граждан.</w:t>
      </w:r>
    </w:p>
    <w:p w:rsidR="00FE332E" w:rsidRDefault="00FE332E" w:rsidP="00FE332E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05380">
        <w:rPr>
          <w:i/>
          <w:sz w:val="28"/>
          <w:szCs w:val="28"/>
        </w:rPr>
        <w:t>Помещения</w:t>
      </w:r>
      <w:r w:rsidR="004A02B2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музыкальный зал, кабинеты специалистов для проведения консультаций</w:t>
      </w:r>
      <w:r w:rsidRPr="00117344">
        <w:rPr>
          <w:sz w:val="28"/>
          <w:szCs w:val="28"/>
        </w:rPr>
        <w:t>.</w:t>
      </w:r>
    </w:p>
    <w:p w:rsidR="00FE332E" w:rsidRPr="000E0703" w:rsidRDefault="00FE332E" w:rsidP="00FE33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8F4">
        <w:rPr>
          <w:i/>
          <w:sz w:val="28"/>
          <w:szCs w:val="28"/>
        </w:rPr>
        <w:t xml:space="preserve">Технические средства: </w:t>
      </w:r>
      <w:r w:rsidRPr="00F348F4">
        <w:rPr>
          <w:sz w:val="28"/>
          <w:szCs w:val="28"/>
        </w:rPr>
        <w:t xml:space="preserve">музыкальный </w:t>
      </w:r>
      <w:r>
        <w:rPr>
          <w:sz w:val="28"/>
          <w:szCs w:val="28"/>
        </w:rPr>
        <w:t>центр, телевизор, мультимедиа,</w:t>
      </w:r>
      <w:r w:rsidRPr="000E0703">
        <w:rPr>
          <w:sz w:val="28"/>
          <w:szCs w:val="28"/>
        </w:rPr>
        <w:t xml:space="preserve"> проектор</w:t>
      </w:r>
      <w:r>
        <w:rPr>
          <w:sz w:val="28"/>
          <w:szCs w:val="28"/>
        </w:rPr>
        <w:t>,</w:t>
      </w:r>
      <w:r w:rsidRPr="007467CA">
        <w:rPr>
          <w:sz w:val="28"/>
          <w:szCs w:val="28"/>
        </w:rPr>
        <w:t xml:space="preserve"> </w:t>
      </w:r>
      <w:r w:rsidRPr="000E0703">
        <w:rPr>
          <w:sz w:val="28"/>
          <w:szCs w:val="28"/>
        </w:rPr>
        <w:t>экран</w:t>
      </w:r>
      <w:r>
        <w:rPr>
          <w:sz w:val="28"/>
          <w:szCs w:val="28"/>
        </w:rPr>
        <w:t>,</w:t>
      </w:r>
      <w:r w:rsidRPr="007467CA">
        <w:rPr>
          <w:sz w:val="28"/>
          <w:szCs w:val="28"/>
        </w:rPr>
        <w:t xml:space="preserve"> </w:t>
      </w:r>
      <w:r w:rsidRPr="000E0703">
        <w:rPr>
          <w:sz w:val="28"/>
          <w:szCs w:val="28"/>
        </w:rPr>
        <w:t>видеоролики</w:t>
      </w:r>
      <w:r>
        <w:rPr>
          <w:sz w:val="28"/>
          <w:szCs w:val="28"/>
        </w:rPr>
        <w:t>, презентации.</w:t>
      </w:r>
    </w:p>
    <w:p w:rsidR="00FE332E" w:rsidRPr="007D48DE" w:rsidRDefault="00FE332E" w:rsidP="00FE332E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84D00">
        <w:rPr>
          <w:i/>
          <w:sz w:val="28"/>
          <w:szCs w:val="28"/>
        </w:rPr>
        <w:t>Оборудование: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канцелярские принадлежности.</w:t>
      </w:r>
    </w:p>
    <w:p w:rsidR="00FE332E" w:rsidRPr="007D48DE" w:rsidRDefault="00FE332E" w:rsidP="00FE332E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 Информационные ресурсы</w:t>
      </w:r>
    </w:p>
    <w:p w:rsidR="00FE332E" w:rsidRPr="005E6F55" w:rsidRDefault="00625F8D" w:rsidP="00625F8D">
      <w:pPr>
        <w:pStyle w:val="aa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E332E" w:rsidRPr="005E6F55">
        <w:rPr>
          <w:bCs/>
          <w:sz w:val="28"/>
          <w:szCs w:val="28"/>
        </w:rPr>
        <w:t xml:space="preserve">фициальный сайт учреждения, </w:t>
      </w:r>
      <w:r w:rsidR="00FE332E">
        <w:rPr>
          <w:bCs/>
          <w:sz w:val="28"/>
          <w:szCs w:val="28"/>
        </w:rPr>
        <w:t>социальные сети «Одноклассники», «</w:t>
      </w:r>
      <w:proofErr w:type="spellStart"/>
      <w:r w:rsidR="00FE332E">
        <w:rPr>
          <w:bCs/>
          <w:sz w:val="28"/>
          <w:szCs w:val="28"/>
        </w:rPr>
        <w:t>ВКонтакт</w:t>
      </w:r>
      <w:r>
        <w:rPr>
          <w:bCs/>
          <w:sz w:val="28"/>
          <w:szCs w:val="28"/>
        </w:rPr>
        <w:t>е</w:t>
      </w:r>
      <w:proofErr w:type="spellEnd"/>
      <w:r w:rsidR="00FE332E">
        <w:rPr>
          <w:bCs/>
          <w:sz w:val="28"/>
          <w:szCs w:val="28"/>
        </w:rPr>
        <w:t>», «</w:t>
      </w:r>
      <w:proofErr w:type="spellStart"/>
      <w:r w:rsidR="00FE332E">
        <w:rPr>
          <w:bCs/>
          <w:sz w:val="28"/>
          <w:szCs w:val="28"/>
        </w:rPr>
        <w:t>Инстаграм</w:t>
      </w:r>
      <w:proofErr w:type="spellEnd"/>
      <w:r w:rsidR="00FE332E">
        <w:rPr>
          <w:bCs/>
          <w:sz w:val="28"/>
          <w:szCs w:val="28"/>
        </w:rPr>
        <w:t xml:space="preserve">», </w:t>
      </w:r>
      <w:r w:rsidR="00FE332E" w:rsidRPr="005E6F55">
        <w:rPr>
          <w:bCs/>
          <w:sz w:val="28"/>
          <w:szCs w:val="28"/>
        </w:rPr>
        <w:t>городско</w:t>
      </w:r>
      <w:r>
        <w:rPr>
          <w:bCs/>
          <w:sz w:val="28"/>
          <w:szCs w:val="28"/>
        </w:rPr>
        <w:t xml:space="preserve">е телевидение, печатные издания, </w:t>
      </w:r>
      <w:r w:rsidR="00FE332E" w:rsidRPr="005E6F55">
        <w:rPr>
          <w:bCs/>
          <w:sz w:val="28"/>
          <w:szCs w:val="28"/>
        </w:rPr>
        <w:t>буклет</w:t>
      </w:r>
      <w:r>
        <w:rPr>
          <w:bCs/>
          <w:sz w:val="28"/>
          <w:szCs w:val="28"/>
        </w:rPr>
        <w:t>ы</w:t>
      </w:r>
      <w:r w:rsidR="00FE332E" w:rsidRPr="005E6F55">
        <w:rPr>
          <w:bCs/>
          <w:sz w:val="28"/>
          <w:szCs w:val="28"/>
        </w:rPr>
        <w:t>, памятк</w:t>
      </w:r>
      <w:r>
        <w:rPr>
          <w:bCs/>
          <w:sz w:val="28"/>
          <w:szCs w:val="28"/>
        </w:rPr>
        <w:t>и</w:t>
      </w:r>
      <w:r w:rsidR="00FE332E">
        <w:rPr>
          <w:bCs/>
          <w:sz w:val="28"/>
          <w:szCs w:val="28"/>
        </w:rPr>
        <w:t>.</w:t>
      </w: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E332E" w:rsidRDefault="00FE332E" w:rsidP="00FE332E">
      <w:pPr>
        <w:pStyle w:val="ab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8317B">
        <w:rPr>
          <w:rFonts w:ascii="Times New Roman" w:hAnsi="Times New Roman"/>
          <w:b/>
          <w:sz w:val="28"/>
          <w:szCs w:val="28"/>
        </w:rPr>
        <w:t>7.4. Методические ресурсы</w:t>
      </w:r>
    </w:p>
    <w:p w:rsidR="00FE332E" w:rsidRPr="005E6F55" w:rsidRDefault="00FE332E" w:rsidP="00FE33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6F55">
        <w:rPr>
          <w:rFonts w:ascii="Times New Roman" w:hAnsi="Times New Roman"/>
          <w:bCs/>
          <w:sz w:val="28"/>
          <w:szCs w:val="28"/>
        </w:rPr>
        <w:t xml:space="preserve">Методическое обеспечение осуществляется специалистами </w:t>
      </w:r>
      <w:r>
        <w:rPr>
          <w:rFonts w:ascii="Times New Roman" w:hAnsi="Times New Roman"/>
          <w:bCs/>
          <w:sz w:val="28"/>
          <w:szCs w:val="28"/>
        </w:rPr>
        <w:t>отделения социального сопровождения граждан</w:t>
      </w:r>
      <w:r w:rsidRPr="005E6F55">
        <w:rPr>
          <w:rFonts w:ascii="Times New Roman" w:hAnsi="Times New Roman"/>
          <w:bCs/>
          <w:sz w:val="28"/>
          <w:szCs w:val="28"/>
        </w:rPr>
        <w:t xml:space="preserve">, участвующими в реализации </w:t>
      </w:r>
      <w:r>
        <w:rPr>
          <w:rFonts w:ascii="Times New Roman" w:hAnsi="Times New Roman"/>
          <w:bCs/>
          <w:sz w:val="28"/>
          <w:szCs w:val="28"/>
        </w:rPr>
        <w:lastRenderedPageBreak/>
        <w:t>технологии</w:t>
      </w:r>
      <w:r w:rsidRPr="005E6F55">
        <w:rPr>
          <w:rFonts w:ascii="Times New Roman" w:hAnsi="Times New Roman"/>
          <w:bCs/>
          <w:sz w:val="28"/>
          <w:szCs w:val="28"/>
        </w:rPr>
        <w:t>, при взаимодействии со специалистами отделения</w:t>
      </w:r>
      <w:r>
        <w:rPr>
          <w:rFonts w:ascii="Times New Roman" w:hAnsi="Times New Roman"/>
          <w:bCs/>
          <w:sz w:val="28"/>
          <w:szCs w:val="28"/>
        </w:rPr>
        <w:t xml:space="preserve"> информационно-аналитической работы</w:t>
      </w:r>
      <w:r w:rsidRPr="005E6F55">
        <w:rPr>
          <w:rFonts w:ascii="Times New Roman" w:hAnsi="Times New Roman"/>
          <w:bCs/>
          <w:sz w:val="28"/>
          <w:szCs w:val="28"/>
        </w:rPr>
        <w:t>.</w:t>
      </w:r>
    </w:p>
    <w:p w:rsidR="00FE332E" w:rsidRDefault="00625F8D" w:rsidP="00FE33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FE332E" w:rsidRPr="005E6F55">
        <w:rPr>
          <w:rFonts w:ascii="Times New Roman" w:hAnsi="Times New Roman"/>
          <w:bCs/>
          <w:sz w:val="28"/>
          <w:szCs w:val="28"/>
        </w:rPr>
        <w:t>онспект</w:t>
      </w:r>
      <w:r>
        <w:rPr>
          <w:rFonts w:ascii="Times New Roman" w:hAnsi="Times New Roman"/>
          <w:bCs/>
          <w:sz w:val="28"/>
          <w:szCs w:val="28"/>
        </w:rPr>
        <w:t>ы</w:t>
      </w:r>
      <w:r w:rsidR="00FE332E" w:rsidRPr="005E6F55">
        <w:rPr>
          <w:rFonts w:ascii="Times New Roman" w:hAnsi="Times New Roman"/>
          <w:bCs/>
          <w:sz w:val="28"/>
          <w:szCs w:val="28"/>
        </w:rPr>
        <w:t xml:space="preserve"> занятий, тренингов, </w:t>
      </w:r>
      <w:r w:rsidR="00FE332E">
        <w:rPr>
          <w:rFonts w:ascii="Times New Roman" w:hAnsi="Times New Roman"/>
          <w:bCs/>
          <w:sz w:val="28"/>
          <w:szCs w:val="28"/>
        </w:rPr>
        <w:t>бесед</w:t>
      </w:r>
      <w:r>
        <w:rPr>
          <w:rFonts w:ascii="Times New Roman" w:hAnsi="Times New Roman"/>
          <w:bCs/>
          <w:sz w:val="28"/>
          <w:szCs w:val="28"/>
        </w:rPr>
        <w:t>,</w:t>
      </w:r>
      <w:r w:rsidR="00FE332E">
        <w:rPr>
          <w:rFonts w:ascii="Times New Roman" w:hAnsi="Times New Roman"/>
          <w:bCs/>
          <w:sz w:val="28"/>
          <w:szCs w:val="28"/>
        </w:rPr>
        <w:t xml:space="preserve"> </w:t>
      </w:r>
      <w:r w:rsidRPr="005E6F55">
        <w:rPr>
          <w:rFonts w:ascii="Times New Roman" w:hAnsi="Times New Roman"/>
          <w:bCs/>
          <w:sz w:val="28"/>
          <w:szCs w:val="28"/>
        </w:rPr>
        <w:t>дидактическ</w:t>
      </w:r>
      <w:r w:rsidR="00D15D4C">
        <w:rPr>
          <w:rFonts w:ascii="Times New Roman" w:hAnsi="Times New Roman"/>
          <w:bCs/>
          <w:sz w:val="28"/>
          <w:szCs w:val="28"/>
        </w:rPr>
        <w:t>ий</w:t>
      </w:r>
      <w:r w:rsidRPr="005E6F55">
        <w:rPr>
          <w:rFonts w:ascii="Times New Roman" w:hAnsi="Times New Roman"/>
          <w:bCs/>
          <w:sz w:val="28"/>
          <w:szCs w:val="28"/>
        </w:rPr>
        <w:t xml:space="preserve"> материал для проведения мероприятий</w:t>
      </w:r>
      <w:r>
        <w:rPr>
          <w:rFonts w:ascii="Times New Roman" w:hAnsi="Times New Roman"/>
          <w:bCs/>
          <w:sz w:val="28"/>
          <w:szCs w:val="28"/>
        </w:rPr>
        <w:t xml:space="preserve"> (при необходимости)</w:t>
      </w:r>
      <w:r w:rsidR="00D15D4C">
        <w:rPr>
          <w:rFonts w:ascii="Times New Roman" w:hAnsi="Times New Roman"/>
          <w:bCs/>
          <w:sz w:val="28"/>
          <w:szCs w:val="28"/>
        </w:rPr>
        <w:t xml:space="preserve">, </w:t>
      </w:r>
      <w:r w:rsidR="00D15D4C" w:rsidRPr="005E6F55">
        <w:rPr>
          <w:rFonts w:ascii="Times New Roman" w:hAnsi="Times New Roman"/>
          <w:bCs/>
          <w:sz w:val="28"/>
          <w:szCs w:val="28"/>
        </w:rPr>
        <w:t>диагностически</w:t>
      </w:r>
      <w:r w:rsidR="00D15D4C">
        <w:rPr>
          <w:rFonts w:ascii="Times New Roman" w:hAnsi="Times New Roman"/>
          <w:bCs/>
          <w:sz w:val="28"/>
          <w:szCs w:val="28"/>
        </w:rPr>
        <w:t>й</w:t>
      </w:r>
      <w:r w:rsidR="00D15D4C" w:rsidRPr="005E6F55">
        <w:rPr>
          <w:rFonts w:ascii="Times New Roman" w:hAnsi="Times New Roman"/>
          <w:bCs/>
          <w:sz w:val="28"/>
          <w:szCs w:val="28"/>
        </w:rPr>
        <w:t xml:space="preserve"> материал</w:t>
      </w:r>
      <w:r w:rsidR="00D15D4C">
        <w:rPr>
          <w:rFonts w:ascii="Times New Roman" w:hAnsi="Times New Roman"/>
          <w:bCs/>
          <w:sz w:val="28"/>
          <w:szCs w:val="28"/>
        </w:rPr>
        <w:t xml:space="preserve"> (тесты, опросники, анкеты).</w:t>
      </w:r>
    </w:p>
    <w:p w:rsidR="00FE332E" w:rsidRDefault="00FE332E" w:rsidP="00FE332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E332E" w:rsidRDefault="00FE332E" w:rsidP="00FE332E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Ожидаемые результаты</w:t>
      </w:r>
    </w:p>
    <w:p w:rsidR="00D345DB" w:rsidRDefault="00D345DB" w:rsidP="00FE332E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99"/>
        <w:gridCol w:w="2126"/>
        <w:gridCol w:w="2044"/>
        <w:gridCol w:w="2492"/>
      </w:tblGrid>
      <w:tr w:rsidR="00553B9B" w:rsidRPr="00553B9B" w:rsidTr="00B959FF">
        <w:trPr>
          <w:tblHeader/>
        </w:trPr>
        <w:tc>
          <w:tcPr>
            <w:tcW w:w="561" w:type="dxa"/>
            <w:vMerge w:val="restart"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B9B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099" w:type="dxa"/>
            <w:vMerge w:val="restart"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B9B">
              <w:rPr>
                <w:rFonts w:ascii="Times New Roman" w:eastAsia="Calibri" w:hAnsi="Times New Roman" w:cs="Times New Roman"/>
                <w:b/>
              </w:rPr>
              <w:t>Задача</w:t>
            </w:r>
          </w:p>
        </w:tc>
        <w:tc>
          <w:tcPr>
            <w:tcW w:w="2126" w:type="dxa"/>
            <w:vMerge w:val="restart"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B9B">
              <w:rPr>
                <w:rFonts w:ascii="Times New Roman" w:eastAsia="Calibri" w:hAnsi="Times New Roman" w:cs="Times New Roman"/>
                <w:b/>
              </w:rPr>
              <w:t>Ожидаемый результат</w:t>
            </w:r>
          </w:p>
        </w:tc>
        <w:tc>
          <w:tcPr>
            <w:tcW w:w="4536" w:type="dxa"/>
            <w:gridSpan w:val="2"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B9B">
              <w:rPr>
                <w:rFonts w:ascii="Times New Roman" w:eastAsia="Calibri" w:hAnsi="Times New Roman" w:cs="Times New Roman"/>
                <w:b/>
              </w:rPr>
              <w:t>Критерии оценки эффективности</w:t>
            </w:r>
          </w:p>
        </w:tc>
      </w:tr>
      <w:tr w:rsidR="00553B9B" w:rsidRPr="00553B9B" w:rsidTr="00B959FF">
        <w:trPr>
          <w:tblHeader/>
        </w:trPr>
        <w:tc>
          <w:tcPr>
            <w:tcW w:w="561" w:type="dxa"/>
            <w:vMerge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9" w:type="dxa"/>
            <w:vMerge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:rsidR="00553B9B" w:rsidRPr="00553B9B" w:rsidRDefault="006A0266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B9B">
              <w:rPr>
                <w:rFonts w:ascii="Times New Roman" w:eastAsia="Calibri" w:hAnsi="Times New Roman" w:cs="Times New Roman"/>
                <w:b/>
              </w:rPr>
              <w:t xml:space="preserve">количественные </w:t>
            </w:r>
            <w:r w:rsidR="00553B9B" w:rsidRPr="00553B9B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492" w:type="dxa"/>
          </w:tcPr>
          <w:p w:rsidR="00553B9B" w:rsidRPr="00553B9B" w:rsidRDefault="00553B9B" w:rsidP="00553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B9B">
              <w:rPr>
                <w:rFonts w:ascii="Times New Roman" w:eastAsia="Calibri" w:hAnsi="Times New Roman" w:cs="Times New Roman"/>
                <w:b/>
              </w:rPr>
              <w:t>качественные показатели, доля</w:t>
            </w:r>
          </w:p>
        </w:tc>
      </w:tr>
      <w:tr w:rsidR="00564B7C" w:rsidRPr="00553B9B" w:rsidTr="00564B7C">
        <w:trPr>
          <w:trHeight w:val="1515"/>
        </w:trPr>
        <w:tc>
          <w:tcPr>
            <w:tcW w:w="561" w:type="dxa"/>
            <w:vMerge w:val="restart"/>
          </w:tcPr>
          <w:p w:rsidR="00564B7C" w:rsidRPr="00553B9B" w:rsidRDefault="00564B7C" w:rsidP="00553B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3B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9" w:type="dxa"/>
            <w:vMerge w:val="restart"/>
          </w:tcPr>
          <w:p w:rsidR="00564B7C" w:rsidRPr="00553B9B" w:rsidRDefault="00564B7C" w:rsidP="00553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3B9B">
              <w:rPr>
                <w:rFonts w:ascii="Times New Roman" w:eastAsia="Calibri" w:hAnsi="Times New Roman" w:cs="Times New Roman"/>
              </w:rPr>
              <w:t>Выявить среди населения города социально активных граждан, готовых безвозмездно оказывать социальную помощь в решении трудной жизненной ситуа</w:t>
            </w:r>
            <w:r w:rsidR="00CC6367">
              <w:rPr>
                <w:rFonts w:ascii="Times New Roman" w:eastAsia="Calibri" w:hAnsi="Times New Roman" w:cs="Times New Roman"/>
              </w:rPr>
              <w:t>ции семьям с детьми, гражданам</w:t>
            </w:r>
          </w:p>
        </w:tc>
        <w:tc>
          <w:tcPr>
            <w:tcW w:w="2126" w:type="dxa"/>
            <w:vMerge w:val="restart"/>
          </w:tcPr>
          <w:p w:rsidR="00564B7C" w:rsidRPr="00553B9B" w:rsidRDefault="00564B7C" w:rsidP="00E90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Создание реестра </w:t>
            </w:r>
            <w:r w:rsidRPr="00553B9B">
              <w:rPr>
                <w:rFonts w:ascii="Times New Roman" w:eastAsia="Calibri" w:hAnsi="Times New Roman" w:cs="Times New Roman"/>
              </w:rPr>
              <w:t>социально активны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553B9B">
              <w:rPr>
                <w:rFonts w:ascii="Times New Roman" w:eastAsia="Calibri" w:hAnsi="Times New Roman" w:cs="Times New Roman"/>
              </w:rPr>
              <w:t xml:space="preserve"> граждан – «социальных агентов», готовы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553B9B">
              <w:rPr>
                <w:rFonts w:ascii="Times New Roman" w:eastAsia="Calibri" w:hAnsi="Times New Roman" w:cs="Times New Roman"/>
              </w:rPr>
              <w:t xml:space="preserve"> безвозмездно оказывать социальную помощь нуждающимся гражданам</w:t>
            </w:r>
          </w:p>
        </w:tc>
        <w:tc>
          <w:tcPr>
            <w:tcW w:w="2044" w:type="dxa"/>
          </w:tcPr>
          <w:p w:rsidR="00564B7C" w:rsidRPr="00553B9B" w:rsidRDefault="00564B7C" w:rsidP="000E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Численность выявленных социально-активных граждан </w:t>
            </w:r>
          </w:p>
        </w:tc>
        <w:tc>
          <w:tcPr>
            <w:tcW w:w="2492" w:type="dxa"/>
            <w:vMerge w:val="restart"/>
            <w:vAlign w:val="center"/>
          </w:tcPr>
          <w:p w:rsidR="00564B7C" w:rsidRPr="00553B9B" w:rsidRDefault="00564B7C" w:rsidP="009D6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3B9B">
              <w:rPr>
                <w:rFonts w:ascii="Times New Roman" w:eastAsia="Calibri" w:hAnsi="Times New Roman" w:cs="Times New Roman"/>
              </w:rPr>
              <w:t>Доля</w:t>
            </w:r>
            <w:r>
              <w:rPr>
                <w:rFonts w:ascii="Times New Roman" w:eastAsia="Calibri" w:hAnsi="Times New Roman" w:cs="Times New Roman"/>
              </w:rPr>
              <w:t xml:space="preserve"> (%)</w:t>
            </w:r>
            <w:r w:rsidRPr="00553B9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социальных агентов, внесенных в реестр от численности выявле</w:t>
            </w:r>
            <w:r w:rsidR="009D606D">
              <w:rPr>
                <w:rFonts w:ascii="Times New Roman" w:eastAsia="Calibri" w:hAnsi="Times New Roman" w:cs="Times New Roman"/>
              </w:rPr>
              <w:t>нных социально-активных граждан</w:t>
            </w:r>
          </w:p>
        </w:tc>
      </w:tr>
      <w:tr w:rsidR="00564B7C" w:rsidRPr="00553B9B" w:rsidTr="00564B7C">
        <w:trPr>
          <w:trHeight w:val="1515"/>
        </w:trPr>
        <w:tc>
          <w:tcPr>
            <w:tcW w:w="561" w:type="dxa"/>
            <w:vMerge/>
          </w:tcPr>
          <w:p w:rsidR="00564B7C" w:rsidRPr="00553B9B" w:rsidRDefault="00564B7C" w:rsidP="00553B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9" w:type="dxa"/>
            <w:vMerge/>
          </w:tcPr>
          <w:p w:rsidR="00564B7C" w:rsidRPr="00553B9B" w:rsidRDefault="00564B7C" w:rsidP="00553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4B7C" w:rsidRDefault="00564B7C" w:rsidP="00E90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:rsidR="00564B7C" w:rsidRDefault="00564B7C" w:rsidP="000E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Численность </w:t>
            </w:r>
            <w:r w:rsidRPr="00564B7C">
              <w:rPr>
                <w:rFonts w:ascii="Times New Roman" w:eastAsia="Calibri" w:hAnsi="Times New Roman" w:cs="Times New Roman"/>
              </w:rPr>
              <w:t>социальн</w:t>
            </w:r>
            <w:r w:rsidR="00CC6367">
              <w:rPr>
                <w:rFonts w:ascii="Times New Roman" w:eastAsia="Calibri" w:hAnsi="Times New Roman" w:cs="Times New Roman"/>
              </w:rPr>
              <w:t>ых агентов, внесенных в реестр</w:t>
            </w:r>
          </w:p>
        </w:tc>
        <w:tc>
          <w:tcPr>
            <w:tcW w:w="2492" w:type="dxa"/>
            <w:vMerge/>
            <w:vAlign w:val="center"/>
          </w:tcPr>
          <w:p w:rsidR="00564B7C" w:rsidRPr="00553B9B" w:rsidRDefault="00564B7C" w:rsidP="00553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64B7C" w:rsidRPr="00553B9B" w:rsidTr="001027B0">
        <w:trPr>
          <w:trHeight w:val="1315"/>
        </w:trPr>
        <w:tc>
          <w:tcPr>
            <w:tcW w:w="561" w:type="dxa"/>
            <w:vMerge w:val="restart"/>
          </w:tcPr>
          <w:p w:rsidR="00564B7C" w:rsidRPr="00553B9B" w:rsidRDefault="00564B7C" w:rsidP="00553B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3B9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9" w:type="dxa"/>
            <w:vMerge w:val="restart"/>
          </w:tcPr>
          <w:p w:rsidR="00564B7C" w:rsidRPr="00553B9B" w:rsidRDefault="009D606D" w:rsidP="009D6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Выявить</w:t>
            </w:r>
            <w:r w:rsidR="00564B7C">
              <w:rPr>
                <w:rFonts w:ascii="Times New Roman" w:eastAsia="Calibri" w:hAnsi="Times New Roman" w:cs="Times New Roman"/>
              </w:rPr>
              <w:t xml:space="preserve"> </w:t>
            </w:r>
            <w:r w:rsidR="00564B7C" w:rsidRPr="000E382A">
              <w:rPr>
                <w:rFonts w:ascii="Times New Roman" w:eastAsia="Calibri" w:hAnsi="Times New Roman" w:cs="Times New Roman"/>
              </w:rPr>
              <w:t>граждан, находящи</w:t>
            </w:r>
            <w:r w:rsidR="00564B7C">
              <w:rPr>
                <w:rFonts w:ascii="Times New Roman" w:eastAsia="Calibri" w:hAnsi="Times New Roman" w:cs="Times New Roman"/>
              </w:rPr>
              <w:t>хся</w:t>
            </w:r>
            <w:r w:rsidR="00564B7C" w:rsidRPr="000E382A">
              <w:rPr>
                <w:rFonts w:ascii="Times New Roman" w:eastAsia="Calibri" w:hAnsi="Times New Roman" w:cs="Times New Roman"/>
              </w:rPr>
              <w:t xml:space="preserve"> в трудной жизненной ситуации, заключивши</w:t>
            </w:r>
            <w:r>
              <w:rPr>
                <w:rFonts w:ascii="Times New Roman" w:eastAsia="Calibri" w:hAnsi="Times New Roman" w:cs="Times New Roman"/>
              </w:rPr>
              <w:t>х социальный контракт и нуждающих</w:t>
            </w:r>
            <w:r w:rsidR="00564B7C" w:rsidRPr="000E382A">
              <w:rPr>
                <w:rFonts w:ascii="Times New Roman" w:eastAsia="Calibri" w:hAnsi="Times New Roman" w:cs="Times New Roman"/>
              </w:rPr>
              <w:t>ся в помощи «социального агента»</w:t>
            </w:r>
          </w:p>
        </w:tc>
        <w:tc>
          <w:tcPr>
            <w:tcW w:w="2126" w:type="dxa"/>
            <w:vMerge w:val="restart"/>
          </w:tcPr>
          <w:p w:rsidR="00564B7C" w:rsidRPr="00553B9B" w:rsidRDefault="00564B7C" w:rsidP="00E90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</w:t>
            </w:r>
            <w:r w:rsidRPr="00E90065">
              <w:rPr>
                <w:rFonts w:ascii="Times New Roman" w:eastAsia="Calibri" w:hAnsi="Times New Roman" w:cs="Times New Roman"/>
              </w:rPr>
              <w:t xml:space="preserve"> спис</w:t>
            </w:r>
            <w:r>
              <w:rPr>
                <w:rFonts w:ascii="Times New Roman" w:eastAsia="Calibri" w:hAnsi="Times New Roman" w:cs="Times New Roman"/>
              </w:rPr>
              <w:t>ка</w:t>
            </w:r>
            <w:r w:rsidRPr="00E90065">
              <w:rPr>
                <w:rFonts w:ascii="Times New Roman" w:eastAsia="Calibri" w:hAnsi="Times New Roman" w:cs="Times New Roman"/>
              </w:rPr>
              <w:t xml:space="preserve"> граждан, нуждающихся в помощи «социального агента»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0E2764">
              <w:rPr>
                <w:rFonts w:ascii="Times New Roman" w:eastAsia="Calibri" w:hAnsi="Times New Roman" w:cs="Times New Roman"/>
              </w:rPr>
              <w:t>заключивших контракт</w:t>
            </w:r>
          </w:p>
        </w:tc>
        <w:tc>
          <w:tcPr>
            <w:tcW w:w="2044" w:type="dxa"/>
          </w:tcPr>
          <w:p w:rsidR="00564B7C" w:rsidRPr="00553B9B" w:rsidRDefault="00564B7C" w:rsidP="00D34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Численность граждан, заключивших социальный </w:t>
            </w:r>
            <w:r w:rsidR="000E2764">
              <w:rPr>
                <w:rFonts w:ascii="Times New Roman" w:eastAsia="Calibri" w:hAnsi="Times New Roman" w:cs="Times New Roman"/>
              </w:rPr>
              <w:t>контракт</w:t>
            </w:r>
          </w:p>
        </w:tc>
        <w:tc>
          <w:tcPr>
            <w:tcW w:w="2492" w:type="dxa"/>
            <w:vMerge w:val="restart"/>
            <w:vAlign w:val="center"/>
          </w:tcPr>
          <w:p w:rsidR="00564B7C" w:rsidRPr="00553B9B" w:rsidRDefault="00564B7C" w:rsidP="000E2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</w:t>
            </w:r>
            <w:r w:rsidRPr="00564B7C">
              <w:rPr>
                <w:rFonts w:ascii="Times New Roman" w:eastAsia="Calibri" w:hAnsi="Times New Roman" w:cs="Times New Roman"/>
              </w:rPr>
              <w:t>(%)</w:t>
            </w:r>
            <w:r>
              <w:rPr>
                <w:rFonts w:ascii="Times New Roman" w:eastAsia="Calibri" w:hAnsi="Times New Roman" w:cs="Times New Roman"/>
              </w:rPr>
              <w:t xml:space="preserve"> граждан, получ</w:t>
            </w:r>
            <w:r w:rsidR="00D345DB">
              <w:rPr>
                <w:rFonts w:ascii="Times New Roman" w:eastAsia="Calibri" w:hAnsi="Times New Roman" w:cs="Times New Roman"/>
              </w:rPr>
              <w:t>ивших</w:t>
            </w:r>
            <w:r>
              <w:rPr>
                <w:rFonts w:ascii="Times New Roman" w:eastAsia="Calibri" w:hAnsi="Times New Roman" w:cs="Times New Roman"/>
              </w:rPr>
              <w:t xml:space="preserve"> помощь из числа граждан, заключивших социальный контракт</w:t>
            </w:r>
          </w:p>
        </w:tc>
      </w:tr>
      <w:tr w:rsidR="00564B7C" w:rsidRPr="00553B9B" w:rsidTr="00F80350">
        <w:trPr>
          <w:trHeight w:val="1336"/>
        </w:trPr>
        <w:tc>
          <w:tcPr>
            <w:tcW w:w="561" w:type="dxa"/>
            <w:vMerge/>
          </w:tcPr>
          <w:p w:rsidR="00564B7C" w:rsidRPr="00553B9B" w:rsidRDefault="00564B7C" w:rsidP="00553B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9" w:type="dxa"/>
            <w:vMerge/>
          </w:tcPr>
          <w:p w:rsidR="00564B7C" w:rsidRPr="000E382A" w:rsidRDefault="00564B7C" w:rsidP="00E90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64B7C" w:rsidRDefault="00564B7C" w:rsidP="00E90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</w:tcPr>
          <w:p w:rsidR="00564B7C" w:rsidRDefault="00564B7C" w:rsidP="00553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Численность граждан, получивш</w:t>
            </w:r>
            <w:r w:rsidR="000E2764">
              <w:rPr>
                <w:rFonts w:ascii="Times New Roman" w:eastAsia="Calibri" w:hAnsi="Times New Roman" w:cs="Times New Roman"/>
              </w:rPr>
              <w:t xml:space="preserve">их помощь от </w:t>
            </w:r>
            <w:r w:rsidR="001027B0">
              <w:rPr>
                <w:rFonts w:ascii="Times New Roman" w:eastAsia="Calibri" w:hAnsi="Times New Roman" w:cs="Times New Roman"/>
              </w:rPr>
              <w:t>«</w:t>
            </w:r>
            <w:r w:rsidR="000E2764">
              <w:rPr>
                <w:rFonts w:ascii="Times New Roman" w:eastAsia="Calibri" w:hAnsi="Times New Roman" w:cs="Times New Roman"/>
              </w:rPr>
              <w:t>социального агента</w:t>
            </w:r>
            <w:r w:rsidR="001027B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92" w:type="dxa"/>
            <w:vMerge/>
          </w:tcPr>
          <w:p w:rsidR="00564B7C" w:rsidRDefault="00564B7C" w:rsidP="00553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53B9B" w:rsidRPr="00553B9B" w:rsidTr="00352B2B">
        <w:trPr>
          <w:trHeight w:val="4174"/>
        </w:trPr>
        <w:tc>
          <w:tcPr>
            <w:tcW w:w="561" w:type="dxa"/>
          </w:tcPr>
          <w:p w:rsidR="00553B9B" w:rsidRPr="00553B9B" w:rsidRDefault="00553B9B" w:rsidP="00553B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3B9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9" w:type="dxa"/>
          </w:tcPr>
          <w:p w:rsidR="00553B9B" w:rsidRPr="00553B9B" w:rsidRDefault="0039127C" w:rsidP="000E2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9127C">
              <w:rPr>
                <w:rFonts w:ascii="Times New Roman" w:eastAsia="Calibri" w:hAnsi="Times New Roman" w:cs="Times New Roman"/>
              </w:rPr>
              <w:t>Организ</w:t>
            </w:r>
            <w:r w:rsidR="000E2764">
              <w:rPr>
                <w:rFonts w:ascii="Times New Roman" w:eastAsia="Calibri" w:hAnsi="Times New Roman" w:cs="Times New Roman"/>
              </w:rPr>
              <w:t>овать</w:t>
            </w:r>
            <w:r w:rsidR="00564B7C">
              <w:rPr>
                <w:rFonts w:ascii="Times New Roman" w:eastAsia="Calibri" w:hAnsi="Times New Roman" w:cs="Times New Roman"/>
              </w:rPr>
              <w:t xml:space="preserve"> деятельност</w:t>
            </w:r>
            <w:r w:rsidR="000E2764">
              <w:rPr>
                <w:rFonts w:ascii="Times New Roman" w:eastAsia="Calibri" w:hAnsi="Times New Roman" w:cs="Times New Roman"/>
              </w:rPr>
              <w:t>ь</w:t>
            </w:r>
            <w:r w:rsidR="00564B7C">
              <w:rPr>
                <w:rFonts w:ascii="Times New Roman" w:eastAsia="Calibri" w:hAnsi="Times New Roman" w:cs="Times New Roman"/>
              </w:rPr>
              <w:t xml:space="preserve"> </w:t>
            </w:r>
            <w:r w:rsidRPr="0039127C">
              <w:rPr>
                <w:rFonts w:ascii="Times New Roman" w:eastAsia="Calibri" w:hAnsi="Times New Roman" w:cs="Times New Roman"/>
              </w:rPr>
              <w:t>«социального агента»</w:t>
            </w:r>
          </w:p>
        </w:tc>
        <w:tc>
          <w:tcPr>
            <w:tcW w:w="2126" w:type="dxa"/>
          </w:tcPr>
          <w:p w:rsidR="00564B7C" w:rsidRDefault="0039127C" w:rsidP="00553B9B">
            <w:pPr>
              <w:tabs>
                <w:tab w:val="left" w:pos="3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тренингов на повышение коммуникации </w:t>
            </w:r>
            <w:r w:rsidR="00564B7C">
              <w:rPr>
                <w:rFonts w:ascii="Times New Roman" w:eastAsia="Calibri" w:hAnsi="Times New Roman" w:cs="Times New Roman"/>
              </w:rPr>
              <w:t>социальных агентов</w:t>
            </w:r>
          </w:p>
          <w:p w:rsidR="00553B9B" w:rsidRDefault="0046271C" w:rsidP="00553B9B">
            <w:pPr>
              <w:tabs>
                <w:tab w:val="left" w:pos="3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(не менее 95%)</w:t>
            </w:r>
          </w:p>
          <w:p w:rsidR="00CD145F" w:rsidRDefault="00CD145F" w:rsidP="00553B9B">
            <w:pPr>
              <w:tabs>
                <w:tab w:val="left" w:pos="3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56666D" w:rsidRDefault="0056666D" w:rsidP="00553B9B">
            <w:pPr>
              <w:tabs>
                <w:tab w:val="left" w:pos="3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обучения на факультете «Волонтеры серебряного возраста» в рамках программы «Университет третьего возраста»</w:t>
            </w:r>
          </w:p>
          <w:p w:rsidR="00CD145F" w:rsidRDefault="00CD145F" w:rsidP="00553B9B">
            <w:pPr>
              <w:tabs>
                <w:tab w:val="left" w:pos="3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CD145F" w:rsidRPr="00553B9B" w:rsidRDefault="00F80350" w:rsidP="00553B9B">
            <w:pPr>
              <w:tabs>
                <w:tab w:val="left" w:pos="3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взаимодействия «социального агента» с учреждениями, организациями города по решению социальных проблем граждан</w:t>
            </w:r>
          </w:p>
        </w:tc>
        <w:tc>
          <w:tcPr>
            <w:tcW w:w="2044" w:type="dxa"/>
          </w:tcPr>
          <w:p w:rsidR="00553B9B" w:rsidRDefault="00564B7C" w:rsidP="0006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Численность социальных агентов</w:t>
            </w:r>
            <w:r w:rsidR="0039127C">
              <w:rPr>
                <w:rFonts w:ascii="Times New Roman" w:eastAsia="Calibri" w:hAnsi="Times New Roman" w:cs="Times New Roman"/>
              </w:rPr>
              <w:t>, принявших участие в тренинге</w:t>
            </w:r>
          </w:p>
          <w:p w:rsidR="00066105" w:rsidRDefault="00066105" w:rsidP="0006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66105" w:rsidRDefault="00066105" w:rsidP="0006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66105" w:rsidRDefault="008A232E" w:rsidP="0006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Численность граждан, прошедших обучение на факультете</w:t>
            </w:r>
            <w:r w:rsidR="00925C49">
              <w:rPr>
                <w:rFonts w:ascii="Times New Roman" w:eastAsia="Calibri" w:hAnsi="Times New Roman" w:cs="Times New Roman"/>
              </w:rPr>
              <w:t xml:space="preserve"> «Волонтеры серебряного возраста»</w:t>
            </w:r>
          </w:p>
          <w:p w:rsidR="0009750E" w:rsidRDefault="0009750E" w:rsidP="0006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15826" w:rsidRDefault="00315826" w:rsidP="0006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9750E" w:rsidRDefault="00315826" w:rsidP="00953CC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организаций и учреждений, заключивших соглашения с учреждением </w:t>
            </w:r>
            <w:r w:rsidR="00953CC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цел</w:t>
            </w:r>
            <w:r w:rsidR="00953CC1"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помощи в решении проблем граждан</w:t>
            </w:r>
            <w:r w:rsidR="001027B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9750E" w:rsidRPr="00553B9B" w:rsidRDefault="0009750E" w:rsidP="0006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Численность граждан, кото</w:t>
            </w:r>
            <w:r w:rsidR="0046271C">
              <w:rPr>
                <w:rFonts w:ascii="Times New Roman" w:eastAsia="Calibri" w:hAnsi="Times New Roman" w:cs="Times New Roman"/>
              </w:rPr>
              <w:t>рым назначен «социальный агент»</w:t>
            </w:r>
          </w:p>
        </w:tc>
        <w:tc>
          <w:tcPr>
            <w:tcW w:w="2492" w:type="dxa"/>
          </w:tcPr>
          <w:p w:rsidR="00553B9B" w:rsidRDefault="0039127C" w:rsidP="00D34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</w:t>
            </w:r>
            <w:r w:rsidR="00EA3C85">
              <w:rPr>
                <w:rFonts w:ascii="Times New Roman" w:eastAsia="Calibri" w:hAnsi="Times New Roman" w:cs="Times New Roman"/>
              </w:rPr>
              <w:t xml:space="preserve">(%) </w:t>
            </w:r>
            <w:r w:rsidR="0056666D">
              <w:rPr>
                <w:rFonts w:ascii="Times New Roman" w:eastAsia="Calibri" w:hAnsi="Times New Roman" w:cs="Times New Roman"/>
              </w:rPr>
              <w:t xml:space="preserve">социальных агентов, принявших участие в тренинге </w:t>
            </w:r>
            <w:r w:rsidR="00D345DB">
              <w:rPr>
                <w:rFonts w:ascii="Times New Roman" w:eastAsia="Calibri" w:hAnsi="Times New Roman" w:cs="Times New Roman"/>
              </w:rPr>
              <w:t>от</w:t>
            </w:r>
            <w:r w:rsidR="0056666D">
              <w:rPr>
                <w:rFonts w:ascii="Times New Roman" w:eastAsia="Calibri" w:hAnsi="Times New Roman" w:cs="Times New Roman"/>
              </w:rPr>
              <w:t xml:space="preserve"> числа </w:t>
            </w:r>
            <w:r w:rsidR="00D345DB">
              <w:rPr>
                <w:rFonts w:ascii="Times New Roman" w:eastAsia="Calibri" w:hAnsi="Times New Roman" w:cs="Times New Roman"/>
              </w:rPr>
              <w:t>социаль</w:t>
            </w:r>
            <w:r w:rsidR="000E2764">
              <w:rPr>
                <w:rFonts w:ascii="Times New Roman" w:eastAsia="Calibri" w:hAnsi="Times New Roman" w:cs="Times New Roman"/>
              </w:rPr>
              <w:t>ных</w:t>
            </w:r>
            <w:r w:rsidR="00BC001F">
              <w:rPr>
                <w:rFonts w:ascii="Times New Roman" w:eastAsia="Calibri" w:hAnsi="Times New Roman" w:cs="Times New Roman"/>
              </w:rPr>
              <w:t xml:space="preserve"> агентов, внесенных в реестр</w:t>
            </w:r>
          </w:p>
          <w:p w:rsidR="008A232E" w:rsidRDefault="008A232E" w:rsidP="00D34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A232E" w:rsidRDefault="008A232E" w:rsidP="001B7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</w:t>
            </w:r>
            <w:r w:rsidR="00EA3C85">
              <w:rPr>
                <w:rFonts w:ascii="Times New Roman" w:eastAsia="Calibri" w:hAnsi="Times New Roman" w:cs="Times New Roman"/>
              </w:rPr>
              <w:t xml:space="preserve"> (%)</w:t>
            </w:r>
            <w:r>
              <w:rPr>
                <w:rFonts w:ascii="Times New Roman" w:eastAsia="Calibri" w:hAnsi="Times New Roman" w:cs="Times New Roman"/>
              </w:rPr>
              <w:t xml:space="preserve"> граждан, прошедших обучение на факультете</w:t>
            </w:r>
            <w:r w:rsidR="001B78D9">
              <w:rPr>
                <w:rFonts w:ascii="Times New Roman" w:eastAsia="Calibri" w:hAnsi="Times New Roman" w:cs="Times New Roman"/>
              </w:rPr>
              <w:t xml:space="preserve"> от </w:t>
            </w:r>
            <w:r w:rsidR="001B78D9" w:rsidRPr="00167255">
              <w:rPr>
                <w:rFonts w:ascii="Times New Roman" w:eastAsia="Calibri" w:hAnsi="Times New Roman" w:cs="Times New Roman"/>
              </w:rPr>
              <w:t>количества заявленных на обучение</w:t>
            </w:r>
          </w:p>
          <w:p w:rsidR="001027B0" w:rsidRDefault="001027B0" w:rsidP="001B7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027B0" w:rsidRDefault="001027B0" w:rsidP="001B7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027B0" w:rsidRDefault="001027B0" w:rsidP="001B7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027B0" w:rsidRDefault="001027B0" w:rsidP="001B7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027B0" w:rsidRDefault="001027B0" w:rsidP="001B7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3CC1" w:rsidRPr="00953CC1" w:rsidRDefault="001027B0" w:rsidP="00725F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</w:t>
            </w:r>
            <w:r w:rsidR="00DD3007">
              <w:rPr>
                <w:rFonts w:ascii="Times New Roman" w:eastAsia="Calibri" w:hAnsi="Times New Roman" w:cs="Times New Roman"/>
              </w:rPr>
              <w:t xml:space="preserve">(%) </w:t>
            </w:r>
            <w:r w:rsidR="00953CC1">
              <w:rPr>
                <w:rFonts w:ascii="Times New Roman" w:eastAsia="Calibri" w:hAnsi="Times New Roman" w:cs="Times New Roman"/>
              </w:rPr>
              <w:t>организаций и учреждений</w:t>
            </w:r>
            <w:r w:rsidR="00725F3C">
              <w:rPr>
                <w:rFonts w:ascii="Times New Roman" w:eastAsia="Calibri" w:hAnsi="Times New Roman" w:cs="Times New Roman"/>
              </w:rPr>
              <w:t>, заключивших соглашение о взаимодействии от общего количества</w:t>
            </w:r>
            <w:r w:rsidR="00953CC1">
              <w:rPr>
                <w:rFonts w:ascii="Times New Roman" w:eastAsia="Calibri" w:hAnsi="Times New Roman" w:cs="Times New Roman"/>
              </w:rPr>
              <w:t xml:space="preserve"> </w:t>
            </w:r>
            <w:r w:rsidR="00725F3C">
              <w:rPr>
                <w:rFonts w:ascii="Times New Roman" w:eastAsia="Calibri" w:hAnsi="Times New Roman" w:cs="Times New Roman"/>
              </w:rPr>
              <w:t xml:space="preserve">учреждений и организаций, участвующих </w:t>
            </w:r>
            <w:r w:rsidR="00953CC1">
              <w:rPr>
                <w:rFonts w:ascii="Times New Roman" w:eastAsia="Calibri" w:hAnsi="Times New Roman" w:cs="Times New Roman"/>
              </w:rPr>
              <w:t>в решении проблем граждан</w:t>
            </w:r>
            <w:bookmarkStart w:id="1" w:name="_GoBack"/>
            <w:bookmarkEnd w:id="1"/>
          </w:p>
          <w:p w:rsidR="00DD3007" w:rsidRDefault="00DD3007" w:rsidP="00953CC1">
            <w:pPr>
              <w:rPr>
                <w:rFonts w:ascii="Times New Roman" w:eastAsia="Calibri" w:hAnsi="Times New Roman" w:cs="Times New Roman"/>
              </w:rPr>
            </w:pPr>
          </w:p>
          <w:p w:rsidR="00953CC1" w:rsidRPr="00953CC1" w:rsidRDefault="00953CC1" w:rsidP="00725F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</w:t>
            </w:r>
            <w:r w:rsidR="007824CB">
              <w:rPr>
                <w:rFonts w:ascii="Times New Roman" w:eastAsia="Calibri" w:hAnsi="Times New Roman" w:cs="Times New Roman"/>
              </w:rPr>
              <w:t xml:space="preserve"> (%)</w:t>
            </w:r>
            <w:r w:rsidR="00725F3C">
              <w:rPr>
                <w:rFonts w:ascii="Times New Roman" w:eastAsia="Calibri" w:hAnsi="Times New Roman" w:cs="Times New Roman"/>
              </w:rPr>
              <w:t xml:space="preserve"> граждан, которым назначен «социальный агент» от </w:t>
            </w:r>
            <w:r w:rsidR="00884765">
              <w:rPr>
                <w:rFonts w:ascii="Times New Roman" w:eastAsia="Calibri" w:hAnsi="Times New Roman" w:cs="Times New Roman"/>
              </w:rPr>
              <w:t xml:space="preserve">количества </w:t>
            </w:r>
            <w:r w:rsidR="00884765" w:rsidRPr="00E90065">
              <w:rPr>
                <w:rFonts w:ascii="Times New Roman" w:eastAsia="Calibri" w:hAnsi="Times New Roman" w:cs="Times New Roman"/>
              </w:rPr>
              <w:t xml:space="preserve">граждан, </w:t>
            </w:r>
            <w:r w:rsidR="00725F3C">
              <w:rPr>
                <w:rFonts w:ascii="Times New Roman" w:eastAsia="Calibri" w:hAnsi="Times New Roman" w:cs="Times New Roman"/>
              </w:rPr>
              <w:t>заключивших контракт и</w:t>
            </w:r>
            <w:r w:rsidR="00725F3C" w:rsidRPr="00E90065">
              <w:rPr>
                <w:rFonts w:ascii="Times New Roman" w:eastAsia="Calibri" w:hAnsi="Times New Roman" w:cs="Times New Roman"/>
              </w:rPr>
              <w:t xml:space="preserve"> </w:t>
            </w:r>
            <w:r w:rsidR="00884765" w:rsidRPr="00E90065">
              <w:rPr>
                <w:rFonts w:ascii="Times New Roman" w:eastAsia="Calibri" w:hAnsi="Times New Roman" w:cs="Times New Roman"/>
              </w:rPr>
              <w:t>нуждающихся в помощи «социального агента»</w:t>
            </w:r>
          </w:p>
        </w:tc>
      </w:tr>
      <w:tr w:rsidR="007824CB" w:rsidRPr="00553B9B" w:rsidTr="00553B9B">
        <w:trPr>
          <w:trHeight w:val="844"/>
        </w:trPr>
        <w:tc>
          <w:tcPr>
            <w:tcW w:w="561" w:type="dxa"/>
          </w:tcPr>
          <w:p w:rsidR="007824CB" w:rsidRPr="00553B9B" w:rsidRDefault="007824CB" w:rsidP="00553B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99" w:type="dxa"/>
          </w:tcPr>
          <w:p w:rsidR="007824CB" w:rsidRPr="0039127C" w:rsidRDefault="007824CB" w:rsidP="000E2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анализ эффективности реализации технологии</w:t>
            </w:r>
          </w:p>
        </w:tc>
        <w:tc>
          <w:tcPr>
            <w:tcW w:w="2126" w:type="dxa"/>
          </w:tcPr>
          <w:p w:rsidR="007824CB" w:rsidRDefault="00DD6EA1" w:rsidP="00553B9B">
            <w:pPr>
              <w:tabs>
                <w:tab w:val="left" w:pos="3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Программы социальной адаптации выполнены в полном объеме</w:t>
            </w:r>
          </w:p>
        </w:tc>
        <w:tc>
          <w:tcPr>
            <w:tcW w:w="2044" w:type="dxa"/>
          </w:tcPr>
          <w:p w:rsidR="00DD6EA1" w:rsidRDefault="00DD6EA1" w:rsidP="00D44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п</w:t>
            </w:r>
            <w:r w:rsidRPr="00DD6EA1">
              <w:rPr>
                <w:rFonts w:ascii="Times New Roman" w:eastAsia="Calibri" w:hAnsi="Times New Roman" w:cs="Times New Roman"/>
              </w:rPr>
              <w:t>рограмм социальной адаптации выполненн</w:t>
            </w:r>
            <w:r>
              <w:rPr>
                <w:rFonts w:ascii="Times New Roman" w:eastAsia="Calibri" w:hAnsi="Times New Roman" w:cs="Times New Roman"/>
              </w:rPr>
              <w:t>ых в полном объеме</w:t>
            </w:r>
          </w:p>
        </w:tc>
        <w:tc>
          <w:tcPr>
            <w:tcW w:w="2492" w:type="dxa"/>
          </w:tcPr>
          <w:p w:rsidR="007824CB" w:rsidRDefault="00725F3C" w:rsidP="00725F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5F3C">
              <w:rPr>
                <w:rFonts w:ascii="Times New Roman" w:eastAsia="Calibri" w:hAnsi="Times New Roman" w:cs="Times New Roman"/>
              </w:rPr>
              <w:t>Доля (%) граждан,  выполнивших программы социальной адаптации в полном объеме от общего количества</w:t>
            </w:r>
            <w:r w:rsidR="00DD6EA1" w:rsidRPr="00725F3C">
              <w:rPr>
                <w:rFonts w:ascii="Times New Roman" w:eastAsia="Calibri" w:hAnsi="Times New Roman" w:cs="Times New Roman"/>
              </w:rPr>
              <w:t xml:space="preserve"> граждан, заключивших социальный контракт</w:t>
            </w:r>
          </w:p>
        </w:tc>
      </w:tr>
    </w:tbl>
    <w:p w:rsidR="00553B9B" w:rsidRPr="00A608D0" w:rsidRDefault="00553B9B" w:rsidP="00FE332E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52B2B" w:rsidRDefault="00352B2B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C672D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C672D8" w:rsidRDefault="00C672D8" w:rsidP="00C672D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672D8">
        <w:rPr>
          <w:sz w:val="28"/>
          <w:szCs w:val="28"/>
        </w:rPr>
        <w:lastRenderedPageBreak/>
        <w:t>Интернет ресурсы</w:t>
      </w:r>
    </w:p>
    <w:p w:rsidR="00C672D8" w:rsidRDefault="00C672D8" w:rsidP="00C672D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672D8" w:rsidRPr="00C672D8" w:rsidRDefault="00C672D8" w:rsidP="00C672D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672D8" w:rsidRPr="00D92548" w:rsidRDefault="00D92548" w:rsidP="00D54D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548">
        <w:rPr>
          <w:sz w:val="28"/>
          <w:szCs w:val="28"/>
        </w:rPr>
        <w:t>1. Основные агенты социализации https://wiki.fenix.help/sociologiya/agenty-sotsializatsii</w:t>
      </w: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72D8" w:rsidRDefault="00C672D8" w:rsidP="00FE33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sectPr w:rsidR="00C672D8" w:rsidSect="0068445D">
      <w:footerReference w:type="default" r:id="rId10"/>
      <w:pgSz w:w="11906" w:h="16838"/>
      <w:pgMar w:top="680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D1" w:rsidRDefault="00523AD1" w:rsidP="0068445D">
      <w:pPr>
        <w:spacing w:after="0" w:line="240" w:lineRule="auto"/>
      </w:pPr>
      <w:r>
        <w:separator/>
      </w:r>
    </w:p>
  </w:endnote>
  <w:endnote w:type="continuationSeparator" w:id="0">
    <w:p w:rsidR="00523AD1" w:rsidRDefault="00523AD1" w:rsidP="0068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777080"/>
      <w:docPartObj>
        <w:docPartGallery w:val="Page Numbers (Bottom of Page)"/>
        <w:docPartUnique/>
      </w:docPartObj>
    </w:sdtPr>
    <w:sdtEndPr/>
    <w:sdtContent>
      <w:p w:rsidR="0068445D" w:rsidRDefault="00652A87">
        <w:pPr>
          <w:pStyle w:val="af"/>
          <w:jc w:val="right"/>
        </w:pPr>
        <w:r>
          <w:fldChar w:fldCharType="begin"/>
        </w:r>
        <w:r w:rsidR="0068445D">
          <w:instrText>PAGE   \* MERGEFORMAT</w:instrText>
        </w:r>
        <w:r>
          <w:fldChar w:fldCharType="separate"/>
        </w:r>
        <w:r w:rsidR="0046271C">
          <w:rPr>
            <w:noProof/>
          </w:rPr>
          <w:t>13</w:t>
        </w:r>
        <w:r>
          <w:fldChar w:fldCharType="end"/>
        </w:r>
      </w:p>
    </w:sdtContent>
  </w:sdt>
  <w:p w:rsidR="0068445D" w:rsidRDefault="006844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D1" w:rsidRDefault="00523AD1" w:rsidP="0068445D">
      <w:pPr>
        <w:spacing w:after="0" w:line="240" w:lineRule="auto"/>
      </w:pPr>
      <w:r>
        <w:separator/>
      </w:r>
    </w:p>
  </w:footnote>
  <w:footnote w:type="continuationSeparator" w:id="0">
    <w:p w:rsidR="00523AD1" w:rsidRDefault="00523AD1" w:rsidP="00684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BD4"/>
    <w:multiLevelType w:val="hybridMultilevel"/>
    <w:tmpl w:val="FFD63CE2"/>
    <w:lvl w:ilvl="0" w:tplc="7E785C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3D5DFA"/>
    <w:multiLevelType w:val="hybridMultilevel"/>
    <w:tmpl w:val="E104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1653"/>
    <w:multiLevelType w:val="multilevel"/>
    <w:tmpl w:val="509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47559"/>
    <w:multiLevelType w:val="multilevel"/>
    <w:tmpl w:val="573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21AC2"/>
    <w:multiLevelType w:val="hybridMultilevel"/>
    <w:tmpl w:val="128A9BBA"/>
    <w:lvl w:ilvl="0" w:tplc="FD622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84584A"/>
    <w:multiLevelType w:val="hybridMultilevel"/>
    <w:tmpl w:val="BCBE5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A2125"/>
    <w:multiLevelType w:val="hybridMultilevel"/>
    <w:tmpl w:val="E01E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11EF"/>
    <w:multiLevelType w:val="hybridMultilevel"/>
    <w:tmpl w:val="FFD63CE2"/>
    <w:lvl w:ilvl="0" w:tplc="7E785C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B42CA7"/>
    <w:multiLevelType w:val="hybridMultilevel"/>
    <w:tmpl w:val="EB80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D660B"/>
    <w:multiLevelType w:val="hybridMultilevel"/>
    <w:tmpl w:val="8A6826DE"/>
    <w:lvl w:ilvl="0" w:tplc="F3525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647670"/>
    <w:multiLevelType w:val="hybridMultilevel"/>
    <w:tmpl w:val="E104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B"/>
    <w:rsid w:val="000176A2"/>
    <w:rsid w:val="00022468"/>
    <w:rsid w:val="00026326"/>
    <w:rsid w:val="00026679"/>
    <w:rsid w:val="000507AC"/>
    <w:rsid w:val="00057BF1"/>
    <w:rsid w:val="000627DC"/>
    <w:rsid w:val="00065A46"/>
    <w:rsid w:val="00066105"/>
    <w:rsid w:val="0006667D"/>
    <w:rsid w:val="000718FA"/>
    <w:rsid w:val="0009750E"/>
    <w:rsid w:val="000C56F0"/>
    <w:rsid w:val="000D235B"/>
    <w:rsid w:val="000E2764"/>
    <w:rsid w:val="000E382A"/>
    <w:rsid w:val="001027B0"/>
    <w:rsid w:val="001062CD"/>
    <w:rsid w:val="001219A1"/>
    <w:rsid w:val="00127F78"/>
    <w:rsid w:val="00136DF5"/>
    <w:rsid w:val="00161735"/>
    <w:rsid w:val="00162186"/>
    <w:rsid w:val="00167255"/>
    <w:rsid w:val="001762F9"/>
    <w:rsid w:val="001872E1"/>
    <w:rsid w:val="001A2A90"/>
    <w:rsid w:val="001A4A37"/>
    <w:rsid w:val="001B7142"/>
    <w:rsid w:val="001B78D9"/>
    <w:rsid w:val="001C0750"/>
    <w:rsid w:val="001C30B7"/>
    <w:rsid w:val="001E1EE5"/>
    <w:rsid w:val="001F27A7"/>
    <w:rsid w:val="001F7552"/>
    <w:rsid w:val="0020100E"/>
    <w:rsid w:val="00215937"/>
    <w:rsid w:val="00216357"/>
    <w:rsid w:val="002201AF"/>
    <w:rsid w:val="00231A8D"/>
    <w:rsid w:val="00235E5D"/>
    <w:rsid w:val="00242518"/>
    <w:rsid w:val="00274D7E"/>
    <w:rsid w:val="00283D05"/>
    <w:rsid w:val="00296B43"/>
    <w:rsid w:val="002B30E6"/>
    <w:rsid w:val="002C5502"/>
    <w:rsid w:val="00315826"/>
    <w:rsid w:val="00352B2B"/>
    <w:rsid w:val="00383536"/>
    <w:rsid w:val="0039127C"/>
    <w:rsid w:val="003B3F31"/>
    <w:rsid w:val="003D4A58"/>
    <w:rsid w:val="00405FFA"/>
    <w:rsid w:val="004463A6"/>
    <w:rsid w:val="00457EDE"/>
    <w:rsid w:val="0046136D"/>
    <w:rsid w:val="0046271C"/>
    <w:rsid w:val="004829B6"/>
    <w:rsid w:val="004A02B2"/>
    <w:rsid w:val="004A1447"/>
    <w:rsid w:val="004A3049"/>
    <w:rsid w:val="004B10F8"/>
    <w:rsid w:val="004E0CDE"/>
    <w:rsid w:val="004E1356"/>
    <w:rsid w:val="005014B6"/>
    <w:rsid w:val="00523896"/>
    <w:rsid w:val="00523AD1"/>
    <w:rsid w:val="0052583C"/>
    <w:rsid w:val="00553B9B"/>
    <w:rsid w:val="00564B7C"/>
    <w:rsid w:val="0056666D"/>
    <w:rsid w:val="005766DC"/>
    <w:rsid w:val="00586C51"/>
    <w:rsid w:val="005A2C34"/>
    <w:rsid w:val="005A338C"/>
    <w:rsid w:val="005A7547"/>
    <w:rsid w:val="005C1CCB"/>
    <w:rsid w:val="005C2853"/>
    <w:rsid w:val="005C4E58"/>
    <w:rsid w:val="005D2869"/>
    <w:rsid w:val="005F1BCB"/>
    <w:rsid w:val="005F340A"/>
    <w:rsid w:val="00625F8D"/>
    <w:rsid w:val="00652A87"/>
    <w:rsid w:val="0068445D"/>
    <w:rsid w:val="00686C7D"/>
    <w:rsid w:val="006A0266"/>
    <w:rsid w:val="006B3591"/>
    <w:rsid w:val="006F45FC"/>
    <w:rsid w:val="006F78B6"/>
    <w:rsid w:val="00703638"/>
    <w:rsid w:val="00705DC7"/>
    <w:rsid w:val="00725F3C"/>
    <w:rsid w:val="00742E68"/>
    <w:rsid w:val="00751F59"/>
    <w:rsid w:val="007534E6"/>
    <w:rsid w:val="00777E40"/>
    <w:rsid w:val="007824CB"/>
    <w:rsid w:val="00790879"/>
    <w:rsid w:val="007B3C68"/>
    <w:rsid w:val="007D22C0"/>
    <w:rsid w:val="007E6DFE"/>
    <w:rsid w:val="00816BAA"/>
    <w:rsid w:val="008318DD"/>
    <w:rsid w:val="008442B0"/>
    <w:rsid w:val="008444E5"/>
    <w:rsid w:val="0085286D"/>
    <w:rsid w:val="008576B4"/>
    <w:rsid w:val="00882DD4"/>
    <w:rsid w:val="008838AF"/>
    <w:rsid w:val="00884765"/>
    <w:rsid w:val="008A232E"/>
    <w:rsid w:val="008E4F80"/>
    <w:rsid w:val="008F08BB"/>
    <w:rsid w:val="009177E7"/>
    <w:rsid w:val="00925C49"/>
    <w:rsid w:val="00953CC1"/>
    <w:rsid w:val="00960941"/>
    <w:rsid w:val="009B5AC8"/>
    <w:rsid w:val="009C6840"/>
    <w:rsid w:val="009D606D"/>
    <w:rsid w:val="009E32A2"/>
    <w:rsid w:val="009F140B"/>
    <w:rsid w:val="009F4025"/>
    <w:rsid w:val="00A32AF2"/>
    <w:rsid w:val="00A8324B"/>
    <w:rsid w:val="00A846CE"/>
    <w:rsid w:val="00AA456D"/>
    <w:rsid w:val="00AB4931"/>
    <w:rsid w:val="00AB5486"/>
    <w:rsid w:val="00AF1FE3"/>
    <w:rsid w:val="00AF6E73"/>
    <w:rsid w:val="00B01E24"/>
    <w:rsid w:val="00B11D03"/>
    <w:rsid w:val="00B23A0D"/>
    <w:rsid w:val="00B31BEC"/>
    <w:rsid w:val="00B3667B"/>
    <w:rsid w:val="00B429F3"/>
    <w:rsid w:val="00B43EB9"/>
    <w:rsid w:val="00B5081E"/>
    <w:rsid w:val="00B765FC"/>
    <w:rsid w:val="00B8095D"/>
    <w:rsid w:val="00B935F7"/>
    <w:rsid w:val="00B96E81"/>
    <w:rsid w:val="00BB4BCC"/>
    <w:rsid w:val="00BC001F"/>
    <w:rsid w:val="00C025C9"/>
    <w:rsid w:val="00C3377C"/>
    <w:rsid w:val="00C672D8"/>
    <w:rsid w:val="00CA2822"/>
    <w:rsid w:val="00CC6367"/>
    <w:rsid w:val="00CD145F"/>
    <w:rsid w:val="00D0240F"/>
    <w:rsid w:val="00D11188"/>
    <w:rsid w:val="00D15D4C"/>
    <w:rsid w:val="00D207F0"/>
    <w:rsid w:val="00D31D12"/>
    <w:rsid w:val="00D345DB"/>
    <w:rsid w:val="00D44A60"/>
    <w:rsid w:val="00D54DE0"/>
    <w:rsid w:val="00D6459F"/>
    <w:rsid w:val="00D85739"/>
    <w:rsid w:val="00D92548"/>
    <w:rsid w:val="00D97805"/>
    <w:rsid w:val="00DC479A"/>
    <w:rsid w:val="00DC4E3F"/>
    <w:rsid w:val="00DD05A9"/>
    <w:rsid w:val="00DD3007"/>
    <w:rsid w:val="00DD64F8"/>
    <w:rsid w:val="00DD6EA1"/>
    <w:rsid w:val="00DE7CD1"/>
    <w:rsid w:val="00E25391"/>
    <w:rsid w:val="00E325E0"/>
    <w:rsid w:val="00E35F68"/>
    <w:rsid w:val="00E50E82"/>
    <w:rsid w:val="00E90065"/>
    <w:rsid w:val="00E92AB4"/>
    <w:rsid w:val="00EA3C85"/>
    <w:rsid w:val="00EA740B"/>
    <w:rsid w:val="00EB1578"/>
    <w:rsid w:val="00EB5BAC"/>
    <w:rsid w:val="00EC0C18"/>
    <w:rsid w:val="00EC66A5"/>
    <w:rsid w:val="00F10B97"/>
    <w:rsid w:val="00F12382"/>
    <w:rsid w:val="00F15127"/>
    <w:rsid w:val="00F462E7"/>
    <w:rsid w:val="00F7177B"/>
    <w:rsid w:val="00F80350"/>
    <w:rsid w:val="00F9592E"/>
    <w:rsid w:val="00F97A78"/>
    <w:rsid w:val="00FA1520"/>
    <w:rsid w:val="00FA46B1"/>
    <w:rsid w:val="00FA5BA9"/>
    <w:rsid w:val="00FC1610"/>
    <w:rsid w:val="00FD1FE0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7D1F"/>
  <w15:docId w15:val="{3F4D9DFA-704F-4951-9BED-7443A98E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87"/>
  </w:style>
  <w:style w:type="paragraph" w:styleId="1">
    <w:name w:val="heading 1"/>
    <w:basedOn w:val="a"/>
    <w:link w:val="10"/>
    <w:uiPriority w:val="9"/>
    <w:qFormat/>
    <w:rsid w:val="005F1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1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5F1BCB"/>
  </w:style>
  <w:style w:type="character" w:styleId="a3">
    <w:name w:val="Hyperlink"/>
    <w:basedOn w:val="a0"/>
    <w:uiPriority w:val="99"/>
    <w:semiHidden/>
    <w:unhideWhenUsed/>
    <w:rsid w:val="005F1BCB"/>
    <w:rPr>
      <w:color w:val="0000FF"/>
      <w:u w:val="single"/>
    </w:rPr>
  </w:style>
  <w:style w:type="character" w:customStyle="1" w:styleId="viewsnum">
    <w:name w:val="views_num"/>
    <w:basedOn w:val="a0"/>
    <w:rsid w:val="005F1BCB"/>
  </w:style>
  <w:style w:type="paragraph" w:customStyle="1" w:styleId="articledescription">
    <w:name w:val="article_description"/>
    <w:basedOn w:val="a"/>
    <w:rsid w:val="005F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B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1B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5F1BCB"/>
    <w:pPr>
      <w:spacing w:after="0" w:line="240" w:lineRule="auto"/>
    </w:pPr>
  </w:style>
  <w:style w:type="table" w:styleId="a7">
    <w:name w:val="Table Grid"/>
    <w:basedOn w:val="a1"/>
    <w:uiPriority w:val="59"/>
    <w:rsid w:val="005F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8F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2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FE332E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FE332E"/>
    <w:rPr>
      <w:rFonts w:ascii="a_AntiqueTradyNr" w:eastAsia="Times New Roman" w:hAnsi="a_AntiqueTradyNr" w:cs="Times New Roman"/>
      <w:sz w:val="24"/>
      <w:szCs w:val="20"/>
      <w:lang w:eastAsia="ru-RU"/>
    </w:rPr>
  </w:style>
  <w:style w:type="paragraph" w:customStyle="1" w:styleId="c2">
    <w:name w:val="c2"/>
    <w:basedOn w:val="a"/>
    <w:rsid w:val="00FE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8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45D"/>
  </w:style>
  <w:style w:type="paragraph" w:styleId="af">
    <w:name w:val="footer"/>
    <w:basedOn w:val="a"/>
    <w:link w:val="af0"/>
    <w:uiPriority w:val="99"/>
    <w:unhideWhenUsed/>
    <w:rsid w:val="0068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22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2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77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237667369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213782177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16405143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75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410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43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10">
          <w:marLeft w:val="150"/>
          <w:marRight w:val="15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  <w:div w:id="2134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nu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18DF-8041-4FC5-BA54-77BD91C0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Н.Ю.</dc:creator>
  <cp:lastModifiedBy>Фролова Н.Г.</cp:lastModifiedBy>
  <cp:revision>11</cp:revision>
  <cp:lastPrinted>2021-06-04T10:27:00Z</cp:lastPrinted>
  <dcterms:created xsi:type="dcterms:W3CDTF">2021-06-03T11:05:00Z</dcterms:created>
  <dcterms:modified xsi:type="dcterms:W3CDTF">2021-06-04T10:34:00Z</dcterms:modified>
</cp:coreProperties>
</file>